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Dichiarazione di insussistenza di cause di incompatibilità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b/>
          <w:color w:val="000000"/>
          <w:sz w:val="28"/>
          <w:szCs w:val="28"/>
          <w:u w:val="single"/>
        </w:rPr>
      </w:pP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 xml:space="preserve">Il/La sottoscritto/a ______________________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 __ a ________________________________________</w:t>
      </w: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>il _____________________________ residente a ______________________________________</w:t>
      </w:r>
      <w:r>
        <w:t>______</w:t>
      </w: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>in via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n. _______ tel.  </w:t>
      </w:r>
      <w:r>
        <w:rPr>
          <w:color w:val="000000"/>
        </w:rPr>
        <w:tab/>
        <w:t>______________________________</w:t>
      </w: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e-mail _______________________________________ C.F.  ___________________________________, </w:t>
      </w:r>
    </w:p>
    <w:p w:rsidR="001833AC" w:rsidRPr="001833AC" w:rsidRDefault="00F92504" w:rsidP="00AF03E0">
      <w:pPr>
        <w:pStyle w:val="Corpotesto"/>
        <w:ind w:left="142"/>
        <w:jc w:val="both"/>
      </w:pPr>
      <w:r>
        <w:rPr>
          <w:color w:val="000000"/>
        </w:rPr>
        <w:t xml:space="preserve">avendo preso visione dell’Avviso di selezione per il conferimento di incarichi individuali aventi ad oggetto </w:t>
      </w:r>
      <w:r>
        <w:t xml:space="preserve">LO SVOLGIMENTO </w:t>
      </w:r>
      <w:r w:rsidR="00C00A8C">
        <w:t>DI</w:t>
      </w:r>
      <w:r>
        <w:t xml:space="preserve"> </w:t>
      </w:r>
      <w:r w:rsidR="00C00A8C" w:rsidRPr="00C00A8C">
        <w:t>ATTIVITÀ SPECIALISTICHE DI SUPPORTO TECNICO ORGANIZZATIVO AL RUP E SUPPORTO ALLA PROGETTAZIONE ESECUTIVA</w:t>
      </w:r>
      <w:r w:rsidR="00C00A8C">
        <w:rPr>
          <w:color w:val="000000"/>
        </w:rPr>
        <w:t xml:space="preserve"> </w:t>
      </w:r>
      <w:r>
        <w:rPr>
          <w:color w:val="000000"/>
        </w:rPr>
        <w:t>indetto dal Dirigente Scolastico dell’I.I.S. “A. Zanelli” Reggio Emilia nell’ambito</w:t>
      </w:r>
      <w:r w:rsidR="001833AC">
        <w:rPr>
          <w:color w:val="000000"/>
        </w:rPr>
        <w:t xml:space="preserve"> del</w:t>
      </w:r>
      <w:r>
        <w:rPr>
          <w:color w:val="000000"/>
        </w:rPr>
        <w:t xml:space="preserve"> </w:t>
      </w:r>
      <w:r w:rsidR="001833AC" w:rsidRPr="00357A22">
        <w:t xml:space="preserve">Piano nazionale di ripresa e resilienza, </w:t>
      </w:r>
      <w:r w:rsidR="00AF03E0" w:rsidRPr="00357A22">
        <w:rPr>
          <w:rStyle w:val="Enfasicorsivo"/>
        </w:rPr>
        <w:t xml:space="preserve">Missione 4 – Istruzione e Ricerca – Componente 1 – Potenziamento dell’offerta dei servizi all’istruzione: dagli asili nido all’Università </w:t>
      </w:r>
      <w:r w:rsidR="00AF03E0" w:rsidRPr="005822F7">
        <w:rPr>
          <w:rStyle w:val="Enfasicorsivo"/>
        </w:rPr>
        <w:t xml:space="preserve">- </w:t>
      </w:r>
      <w:r w:rsidR="00AF03E0" w:rsidRPr="00DB12AD">
        <w:rPr>
          <w:sz w:val="22"/>
          <w:szCs w:val="22"/>
        </w:rPr>
        <w:t xml:space="preserve">Investimento 1.4: </w:t>
      </w:r>
      <w:r w:rsidR="00AF03E0">
        <w:t>“</w:t>
      </w:r>
      <w:r w:rsidR="00AF03E0" w:rsidRPr="000362FC">
        <w:rPr>
          <w:i/>
          <w:sz w:val="22"/>
          <w:szCs w:val="22"/>
        </w:rPr>
        <w:t>Intervento straordinario finalizzato alla riduzione dei divari territoriali nelle</w:t>
      </w:r>
      <w:r w:rsidR="00AF03E0" w:rsidRPr="000362FC">
        <w:rPr>
          <w:i/>
        </w:rPr>
        <w:t xml:space="preserve"> </w:t>
      </w:r>
      <w:r w:rsidR="00AF03E0" w:rsidRPr="000362FC">
        <w:rPr>
          <w:i/>
          <w:sz w:val="22"/>
          <w:szCs w:val="22"/>
        </w:rPr>
        <w:t>scuole secondarie di primo e di secondo grado e alla lotta alla dispersione scolastica</w:t>
      </w:r>
      <w:r w:rsidR="00AF03E0">
        <w:t xml:space="preserve">” - </w:t>
      </w:r>
      <w:r w:rsidR="00AF03E0" w:rsidRPr="00DB12AD">
        <w:rPr>
          <w:sz w:val="22"/>
          <w:szCs w:val="22"/>
        </w:rPr>
        <w:t>Interventi di tutoraggio e formazione per la riduzione dei divari negli apprendimenti e il contrasto</w:t>
      </w:r>
      <w:r w:rsidR="00AF03E0">
        <w:t xml:space="preserve"> </w:t>
      </w:r>
      <w:r w:rsidR="00AF03E0" w:rsidRPr="00DB12AD">
        <w:rPr>
          <w:sz w:val="22"/>
          <w:szCs w:val="22"/>
        </w:rPr>
        <w:t>alla dispersione scolastica</w:t>
      </w:r>
      <w:r w:rsidR="00AF03E0">
        <w:t xml:space="preserve"> </w:t>
      </w:r>
      <w:r w:rsidR="00AF03E0" w:rsidRPr="00DB12AD">
        <w:rPr>
          <w:sz w:val="22"/>
          <w:szCs w:val="22"/>
        </w:rPr>
        <w:t>(D.M. n. 19</w:t>
      </w:r>
      <w:r w:rsidR="00AF03E0">
        <w:t>/2024</w:t>
      </w:r>
      <w:r w:rsidR="00AF03E0" w:rsidRPr="00DB12AD">
        <w:rPr>
          <w:sz w:val="22"/>
          <w:szCs w:val="22"/>
        </w:rPr>
        <w:t>)</w:t>
      </w:r>
    </w:p>
    <w:p w:rsidR="001833AC" w:rsidRDefault="001833AC" w:rsidP="001833AC">
      <w:pPr>
        <w:pStyle w:val="Corpotesto"/>
        <w:ind w:left="142"/>
        <w:rPr>
          <w:b/>
          <w:sz w:val="26"/>
        </w:rPr>
      </w:pPr>
    </w:p>
    <w:p w:rsidR="005D63C8" w:rsidRDefault="005D63C8" w:rsidP="001833AC">
      <w:pPr>
        <w:pStyle w:val="Corpotesto"/>
        <w:ind w:left="142"/>
        <w:jc w:val="both"/>
      </w:pPr>
    </w:p>
    <w:p w:rsidR="005D63C8" w:rsidRDefault="005D63C8"/>
    <w:p w:rsidR="005D63C8" w:rsidRDefault="00F92504">
      <w:pPr>
        <w:pStyle w:val="Titolo1"/>
        <w:spacing w:before="0"/>
        <w:ind w:left="3282" w:right="3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CONSAPEVOLE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0"/>
        <w:jc w:val="both"/>
        <w:rPr>
          <w:color w:val="000000"/>
        </w:rPr>
      </w:pPr>
      <w:r>
        <w:rPr>
          <w:color w:val="00000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5D63C8" w:rsidRDefault="00F92504">
      <w:pPr>
        <w:pStyle w:val="Titolo1"/>
        <w:spacing w:before="217"/>
        <w:ind w:left="3281" w:right="3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5D63C8" w:rsidRDefault="00F92504" w:rsidP="00F647B8">
      <w:pPr>
        <w:pStyle w:val="Corpotesto"/>
        <w:ind w:left="142"/>
        <w:jc w:val="both"/>
        <w:rPr>
          <w:color w:val="000000"/>
        </w:rPr>
      </w:pPr>
      <w:r>
        <w:rPr>
          <w:color w:val="000000"/>
        </w:rPr>
        <w:t xml:space="preserve">di non trovarsi in nessuna delle condizioni di incompatibilità previste dalle Disposizioni e Istruzioni per l’attuazione delle iniziative del </w:t>
      </w:r>
      <w:r w:rsidR="00F647B8" w:rsidRPr="00357A22">
        <w:t xml:space="preserve">Piano nazionale di ripresa e resilienza, </w:t>
      </w:r>
      <w:r w:rsidR="00F647B8" w:rsidRPr="00357A22">
        <w:rPr>
          <w:rStyle w:val="Enfasicorsivo"/>
        </w:rPr>
        <w:t xml:space="preserve">Missione 4 – Istruzione e Ricerca – Componente 1 – Potenziamento dell’offerta dei servizi all’istruzione: dagli asili nido all’Università </w:t>
      </w:r>
      <w:r w:rsidR="00F647B8" w:rsidRPr="005822F7">
        <w:rPr>
          <w:rStyle w:val="Enfasicorsivo"/>
        </w:rPr>
        <w:t xml:space="preserve">- </w:t>
      </w:r>
      <w:r w:rsidR="00F647B8" w:rsidRPr="00DB12AD">
        <w:rPr>
          <w:sz w:val="22"/>
          <w:szCs w:val="22"/>
        </w:rPr>
        <w:t xml:space="preserve">Investimento 1.4: </w:t>
      </w:r>
      <w:r w:rsidR="00F647B8">
        <w:t>“</w:t>
      </w:r>
      <w:r w:rsidR="00F647B8" w:rsidRPr="000362FC">
        <w:rPr>
          <w:i/>
          <w:sz w:val="22"/>
          <w:szCs w:val="22"/>
        </w:rPr>
        <w:t>Intervento straordinario finalizzato alla riduzione dei divari territoriali nelle</w:t>
      </w:r>
      <w:r w:rsidR="00F647B8" w:rsidRPr="000362FC">
        <w:rPr>
          <w:i/>
        </w:rPr>
        <w:t xml:space="preserve"> </w:t>
      </w:r>
      <w:r w:rsidR="00F647B8" w:rsidRPr="000362FC">
        <w:rPr>
          <w:i/>
          <w:sz w:val="22"/>
          <w:szCs w:val="22"/>
        </w:rPr>
        <w:t>scuole secondarie di primo e di secondo grado e alla lotta alla dispersione scolastica</w:t>
      </w:r>
      <w:r w:rsidR="00F647B8">
        <w:t xml:space="preserve">” - </w:t>
      </w:r>
      <w:r w:rsidR="00F647B8" w:rsidRPr="00DB12AD">
        <w:rPr>
          <w:sz w:val="22"/>
          <w:szCs w:val="22"/>
        </w:rPr>
        <w:t>Interventi di tutoraggio e formazione per la riduzione dei divari negli apprendimenti e il contrasto</w:t>
      </w:r>
      <w:r w:rsidR="00F647B8">
        <w:t xml:space="preserve"> </w:t>
      </w:r>
      <w:r w:rsidR="00F647B8" w:rsidRPr="00DB12AD">
        <w:rPr>
          <w:sz w:val="22"/>
          <w:szCs w:val="22"/>
        </w:rPr>
        <w:t>alla dispersione scolastica</w:t>
      </w:r>
      <w:r w:rsidR="00F647B8">
        <w:t xml:space="preserve"> </w:t>
      </w:r>
      <w:r w:rsidR="00F647B8" w:rsidRPr="00DB12AD">
        <w:rPr>
          <w:sz w:val="22"/>
          <w:szCs w:val="22"/>
        </w:rPr>
        <w:t>(D.M. n. 19</w:t>
      </w:r>
      <w:r w:rsidR="00F647B8">
        <w:t>/2024</w:t>
      </w:r>
      <w:r w:rsidR="00F647B8" w:rsidRPr="00DB12AD">
        <w:rPr>
          <w:sz w:val="22"/>
          <w:szCs w:val="22"/>
        </w:rPr>
        <w:t>)</w:t>
      </w:r>
    </w:p>
    <w:p w:rsidR="00052534" w:rsidRDefault="00052534"/>
    <w:p w:rsidR="005D63C8" w:rsidRDefault="00F92504">
      <w:r>
        <w:t>ovvero di:</w:t>
      </w:r>
    </w:p>
    <w:p w:rsidR="005D63C8" w:rsidRDefault="00F925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di non essere collegato, né come socio né come titolare, a ditte o società interessate alla partecipazione alla gara di appalto.</w:t>
      </w:r>
    </w:p>
    <w:p w:rsidR="005D63C8" w:rsidRDefault="005D63C8">
      <w:pPr>
        <w:jc w:val="both"/>
      </w:pPr>
    </w:p>
    <w:p w:rsidR="005D63C8" w:rsidRDefault="00F92504" w:rsidP="00334E8E">
      <w:pPr>
        <w:jc w:val="both"/>
      </w:pPr>
      <w:r>
        <w:t xml:space="preserve">Dichiara inoltre, di non essere parente o affine entro il quarto grado del legale rappresentante dell'I.I.S. “A. Zanelli” Reggio Emilia o di altro personale incaricato della valutazione dei curricula per la nomina delle risorse umane necessarie alla realizzazione </w:t>
      </w:r>
      <w:r w:rsidR="00334E8E">
        <w:t>del</w:t>
      </w:r>
      <w:bookmarkStart w:id="0" w:name="_GoBack"/>
      <w:bookmarkEnd w:id="0"/>
      <w:r>
        <w:t xml:space="preserve"> </w:t>
      </w:r>
      <w:r w:rsidR="00334E8E" w:rsidRPr="00357A22">
        <w:t xml:space="preserve">Piano nazionale di ripresa e resilienza, </w:t>
      </w:r>
      <w:r w:rsidR="00334E8E" w:rsidRPr="00357A22">
        <w:rPr>
          <w:rStyle w:val="Enfasicorsivo"/>
        </w:rPr>
        <w:t xml:space="preserve">Missione 4 – Istruzione e Ricerca – Componente 1 – Potenziamento dell’offerta dei servizi all’istruzione: dagli asili nido all’Università </w:t>
      </w:r>
      <w:r w:rsidR="00334E8E" w:rsidRPr="005822F7">
        <w:rPr>
          <w:rStyle w:val="Enfasicorsivo"/>
        </w:rPr>
        <w:t xml:space="preserve">- </w:t>
      </w:r>
      <w:r w:rsidR="00334E8E" w:rsidRPr="00DB12AD">
        <w:rPr>
          <w:sz w:val="22"/>
          <w:szCs w:val="22"/>
        </w:rPr>
        <w:t xml:space="preserve">Investimento 1.4: </w:t>
      </w:r>
      <w:r w:rsidR="00334E8E">
        <w:t>“</w:t>
      </w:r>
      <w:r w:rsidR="00334E8E" w:rsidRPr="000362FC">
        <w:rPr>
          <w:i/>
          <w:sz w:val="22"/>
          <w:szCs w:val="22"/>
        </w:rPr>
        <w:t>Intervento straordinario finalizzato alla riduzione dei divari territoriali nelle</w:t>
      </w:r>
      <w:r w:rsidR="00334E8E" w:rsidRPr="000362FC">
        <w:rPr>
          <w:i/>
        </w:rPr>
        <w:t xml:space="preserve"> </w:t>
      </w:r>
      <w:r w:rsidR="00334E8E" w:rsidRPr="000362FC">
        <w:rPr>
          <w:i/>
          <w:sz w:val="22"/>
          <w:szCs w:val="22"/>
        </w:rPr>
        <w:t>scuole secondarie di primo e di secondo grado e alla lotta alla dispersione scolastica</w:t>
      </w:r>
      <w:r w:rsidR="00334E8E">
        <w:t xml:space="preserve">” - </w:t>
      </w:r>
      <w:r w:rsidR="00334E8E" w:rsidRPr="00DB12AD">
        <w:rPr>
          <w:sz w:val="22"/>
          <w:szCs w:val="22"/>
        </w:rPr>
        <w:t>Interventi di tutoraggio e formazione per la riduzione dei divari negli apprendimenti e il contrasto</w:t>
      </w:r>
      <w:r w:rsidR="00334E8E">
        <w:t xml:space="preserve"> </w:t>
      </w:r>
      <w:r w:rsidR="00334E8E" w:rsidRPr="00DB12AD">
        <w:rPr>
          <w:sz w:val="22"/>
          <w:szCs w:val="22"/>
        </w:rPr>
        <w:t>alla dispersione scolastica</w:t>
      </w:r>
      <w:r w:rsidR="00334E8E">
        <w:t xml:space="preserve"> </w:t>
      </w:r>
      <w:r w:rsidR="00334E8E" w:rsidRPr="00DB12AD">
        <w:rPr>
          <w:sz w:val="22"/>
          <w:szCs w:val="22"/>
        </w:rPr>
        <w:t>(D.M. n. 19</w:t>
      </w:r>
      <w:r w:rsidR="00334E8E">
        <w:t>/2024</w:t>
      </w:r>
      <w:r w:rsidR="00334E8E" w:rsidRPr="00DB12AD">
        <w:rPr>
          <w:sz w:val="22"/>
          <w:szCs w:val="22"/>
        </w:rPr>
        <w:t>)</w:t>
      </w:r>
    </w:p>
    <w:p w:rsidR="005D63C8" w:rsidRDefault="005D63C8">
      <w:pPr>
        <w:jc w:val="both"/>
      </w:pPr>
    </w:p>
    <w:p w:rsidR="005D63C8" w:rsidRDefault="005D63C8">
      <w:pPr>
        <w:jc w:val="both"/>
      </w:pP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78"/>
          <w:tab w:val="left" w:pos="6653"/>
        </w:tabs>
        <w:spacing w:before="227"/>
        <w:rPr>
          <w:color w:val="000000"/>
        </w:rPr>
      </w:pPr>
      <w:r>
        <w:rPr>
          <w:color w:val="000000"/>
        </w:rPr>
        <w:t>Reggio Emilia, ___________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D63C8" w:rsidRPr="006A025E" w:rsidRDefault="00F92504" w:rsidP="006A02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3419" w:right="870"/>
        <w:jc w:val="center"/>
        <w:rPr>
          <w:color w:val="000000"/>
        </w:rPr>
      </w:pPr>
      <w:r>
        <w:rPr>
          <w:color w:val="000000"/>
        </w:rPr>
        <w:t xml:space="preserve"> FIRMA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CC38D48" wp14:editId="550FD8B9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0" h="120000" extrusionOk="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D63C8" w:rsidRPr="006A025E">
      <w:pgSz w:w="11906" w:h="16838"/>
      <w:pgMar w:top="568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37DA1"/>
    <w:multiLevelType w:val="multilevel"/>
    <w:tmpl w:val="ADCC1F14"/>
    <w:lvl w:ilvl="0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2" w:hanging="348"/>
      </w:pPr>
    </w:lvl>
    <w:lvl w:ilvl="2">
      <w:numFmt w:val="bullet"/>
      <w:lvlText w:val="•"/>
      <w:lvlJc w:val="left"/>
      <w:pPr>
        <w:ind w:left="3245" w:hanging="348"/>
      </w:pPr>
    </w:lvl>
    <w:lvl w:ilvl="3">
      <w:numFmt w:val="bullet"/>
      <w:lvlText w:val="•"/>
      <w:lvlJc w:val="left"/>
      <w:pPr>
        <w:ind w:left="4317" w:hanging="348"/>
      </w:pPr>
    </w:lvl>
    <w:lvl w:ilvl="4">
      <w:numFmt w:val="bullet"/>
      <w:lvlText w:val="•"/>
      <w:lvlJc w:val="left"/>
      <w:pPr>
        <w:ind w:left="5390" w:hanging="348"/>
      </w:pPr>
    </w:lvl>
    <w:lvl w:ilvl="5">
      <w:numFmt w:val="bullet"/>
      <w:lvlText w:val="•"/>
      <w:lvlJc w:val="left"/>
      <w:pPr>
        <w:ind w:left="6463" w:hanging="348"/>
      </w:pPr>
    </w:lvl>
    <w:lvl w:ilvl="6">
      <w:numFmt w:val="bullet"/>
      <w:lvlText w:val="•"/>
      <w:lvlJc w:val="left"/>
      <w:pPr>
        <w:ind w:left="7535" w:hanging="348"/>
      </w:pPr>
    </w:lvl>
    <w:lvl w:ilvl="7">
      <w:numFmt w:val="bullet"/>
      <w:lvlText w:val="•"/>
      <w:lvlJc w:val="left"/>
      <w:pPr>
        <w:ind w:left="8608" w:hanging="348"/>
      </w:pPr>
    </w:lvl>
    <w:lvl w:ilvl="8">
      <w:numFmt w:val="bullet"/>
      <w:lvlText w:val="•"/>
      <w:lvlJc w:val="left"/>
      <w:pPr>
        <w:ind w:left="9681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8"/>
    <w:rsid w:val="00052534"/>
    <w:rsid w:val="001833AC"/>
    <w:rsid w:val="00334E8E"/>
    <w:rsid w:val="005D63C8"/>
    <w:rsid w:val="006A025E"/>
    <w:rsid w:val="00AF03E0"/>
    <w:rsid w:val="00C00A8C"/>
    <w:rsid w:val="00F647B8"/>
    <w:rsid w:val="00F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DA68"/>
  <w15:docId w15:val="{35F27295-9E3E-440C-9716-DB56BA33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B1B98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6A0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jdxZo8KNlQQadaDt0Pgriql9g==">CgMxLjA4AHIhMUtKVlRpdmUtaXJlZmtISTVFRENqTFJidFRXbHJGNFZh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7</cp:revision>
  <dcterms:created xsi:type="dcterms:W3CDTF">2024-11-13T09:46:00Z</dcterms:created>
  <dcterms:modified xsi:type="dcterms:W3CDTF">2024-11-14T15:53:00Z</dcterms:modified>
</cp:coreProperties>
</file>