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A6C7" w14:textId="77777777"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p w14:paraId="6B945145" w14:textId="77777777" w:rsidR="00267FF1" w:rsidRPr="000F5B8A" w:rsidRDefault="00267FF1" w:rsidP="00267FF1">
      <w:pPr>
        <w:tabs>
          <w:tab w:val="left" w:pos="0"/>
        </w:tabs>
        <w:spacing w:line="276" w:lineRule="auto"/>
        <w:ind w:left="-142" w:right="77"/>
        <w:jc w:val="both"/>
        <w:rPr>
          <w:b/>
          <w:bCs/>
          <w:i/>
          <w:iCs/>
        </w:rPr>
      </w:pPr>
      <w:r w:rsidRPr="000F5B8A">
        <w:rPr>
          <w:b/>
          <w:spacing w:val="-1"/>
        </w:rPr>
        <w:t>AVVISO DI SELEZIONE PER IL CONFERIMENTO</w:t>
      </w:r>
      <w:r w:rsidRPr="000F5B8A">
        <w:rPr>
          <w:b/>
          <w:bCs/>
        </w:rPr>
        <w:t xml:space="preserve"> DI UN INCARICO INDIVIDUALE AVENTE A OGGETTO “</w:t>
      </w:r>
      <w:bookmarkStart w:id="1" w:name="_Hlk186554332"/>
      <w:r w:rsidRPr="000F5B8A">
        <w:rPr>
          <w:b/>
          <w:bCs/>
        </w:rPr>
        <w:t>ATTIVITÀ OPERATIVE E STRUMENTALI DI SUPPORTO ALL’ORGANIZZAZIONE E ALLA REALIZZAZIONE DEL PROGETTO</w:t>
      </w:r>
      <w:bookmarkEnd w:id="1"/>
      <w:r w:rsidRPr="000F5B8A">
        <w:rPr>
          <w:b/>
          <w:bCs/>
        </w:rPr>
        <w:t>”</w:t>
      </w:r>
    </w:p>
    <w:p w14:paraId="07BCA41E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rStyle w:val="Enfasicorsivo"/>
          <w:b/>
          <w:bCs/>
          <w:sz w:val="22"/>
          <w:szCs w:val="22"/>
          <w:shd w:val="clear" w:color="auto" w:fill="FFFFFF"/>
        </w:rPr>
      </w:pPr>
    </w:p>
    <w:p w14:paraId="6AF0D176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rStyle w:val="Enfasicorsivo"/>
          <w:b/>
          <w:bCs/>
          <w:sz w:val="22"/>
          <w:szCs w:val="22"/>
          <w:shd w:val="clear" w:color="auto" w:fill="FFFFFF"/>
        </w:rPr>
        <w:t>Avviso Pubblico</w:t>
      </w:r>
      <w:r w:rsidRPr="003F0914">
        <w:rPr>
          <w:rStyle w:val="Enfasicorsivo"/>
          <w:sz w:val="22"/>
          <w:szCs w:val="22"/>
          <w:shd w:val="clear" w:color="auto" w:fill="FFFFFF"/>
        </w:rPr>
        <w:t xml:space="preserve"> </w:t>
      </w:r>
      <w:bookmarkStart w:id="2" w:name="x_810391079912013825"/>
      <w:bookmarkEnd w:id="2"/>
      <w:r w:rsidRPr="003F0914">
        <w:rPr>
          <w:rStyle w:val="Enfasicorsivo"/>
          <w:b/>
          <w:bCs/>
          <w:sz w:val="22"/>
          <w:szCs w:val="22"/>
        </w:rPr>
        <w:t>D.M. 65/2023</w:t>
      </w:r>
      <w:r w:rsidRPr="003F0914">
        <w:rPr>
          <w:rStyle w:val="Enfasicorsivo"/>
          <w:sz w:val="22"/>
          <w:szCs w:val="22"/>
        </w:rPr>
        <w:t xml:space="preserve"> - PNRR - Missione 4 – Istruzione e Ricerca – Componente 1 – Potenziamento dell’offerta dei servizi all’istruzione: dagli asili nido all’Università - Investimento 3.1 “Nuove competenze e nuovi linguaggi </w:t>
      </w:r>
      <w:r w:rsidRPr="003F0914">
        <w:rPr>
          <w:spacing w:val="1"/>
          <w:sz w:val="22"/>
          <w:szCs w:val="22"/>
        </w:rPr>
        <w:t>– Azioni di potenziamento delle competenze STEM e multilinguistiche (D.M. 65/2023)</w:t>
      </w:r>
      <w:r w:rsidRPr="003F0914">
        <w:rPr>
          <w:rStyle w:val="Enfasicorsivo"/>
          <w:sz w:val="22"/>
          <w:szCs w:val="22"/>
        </w:rPr>
        <w:t xml:space="preserve">” del Piano nazionale di ripresa e resilienza, finanziato dall’Unione europea – </w:t>
      </w:r>
      <w:proofErr w:type="spellStart"/>
      <w:r w:rsidRPr="003F0914">
        <w:rPr>
          <w:rStyle w:val="Enfasicorsivo"/>
          <w:sz w:val="22"/>
          <w:szCs w:val="22"/>
        </w:rPr>
        <w:t>Next</w:t>
      </w:r>
      <w:proofErr w:type="spellEnd"/>
      <w:r w:rsidRPr="003F0914">
        <w:rPr>
          <w:rStyle w:val="Enfasicorsivo"/>
          <w:sz w:val="22"/>
          <w:szCs w:val="22"/>
        </w:rPr>
        <w:t xml:space="preserve"> Generation EU</w:t>
      </w:r>
      <w:r w:rsidRPr="003F0914">
        <w:rPr>
          <w:sz w:val="22"/>
          <w:szCs w:val="22"/>
          <w:shd w:val="clear" w:color="auto" w:fill="FFFFFF"/>
        </w:rPr>
        <w:t xml:space="preserve">; </w:t>
      </w:r>
    </w:p>
    <w:p w14:paraId="4214FA77" w14:textId="77777777" w:rsidR="00267FF1" w:rsidRPr="003F0914" w:rsidRDefault="00267FF1" w:rsidP="00267FF1">
      <w:pPr>
        <w:pStyle w:val="Corpotesto"/>
        <w:tabs>
          <w:tab w:val="left" w:pos="284"/>
        </w:tabs>
        <w:spacing w:before="120" w:line="276" w:lineRule="auto"/>
        <w:ind w:left="-142"/>
        <w:jc w:val="both"/>
        <w:rPr>
          <w:rStyle w:val="Enfasicorsivo"/>
          <w:color w:val="000000"/>
          <w:sz w:val="22"/>
          <w:szCs w:val="22"/>
          <w:shd w:val="clear" w:color="auto" w:fill="FFFFFF"/>
        </w:rPr>
      </w:pPr>
      <w:r w:rsidRPr="003F0914">
        <w:rPr>
          <w:b/>
          <w:bCs/>
          <w:i/>
          <w:iCs/>
          <w:sz w:val="22"/>
          <w:szCs w:val="22"/>
          <w:shd w:val="clear" w:color="auto" w:fill="FFFFFF"/>
        </w:rPr>
        <w:t>Linea di i</w:t>
      </w:r>
      <w:r w:rsidRPr="003F0914">
        <w:rPr>
          <w:b/>
          <w:bCs/>
          <w:i/>
          <w:iCs/>
          <w:sz w:val="22"/>
          <w:szCs w:val="22"/>
        </w:rPr>
        <w:t xml:space="preserve">ntervento </w:t>
      </w:r>
      <w:r>
        <w:rPr>
          <w:b/>
          <w:bCs/>
          <w:i/>
          <w:iCs/>
          <w:sz w:val="22"/>
          <w:szCs w:val="22"/>
        </w:rPr>
        <w:t>B</w:t>
      </w:r>
      <w:r w:rsidRPr="003F0914">
        <w:rPr>
          <w:i/>
          <w:iCs/>
          <w:sz w:val="22"/>
          <w:szCs w:val="22"/>
        </w:rPr>
        <w:t>:</w:t>
      </w:r>
      <w:r w:rsidRPr="003F0914">
        <w:rPr>
          <w:sz w:val="22"/>
          <w:szCs w:val="22"/>
        </w:rPr>
        <w:t xml:space="preserve"> </w:t>
      </w:r>
      <w:r w:rsidRPr="00636C40">
        <w:rPr>
          <w:i/>
          <w:iCs/>
          <w:sz w:val="22"/>
          <w:szCs w:val="22"/>
        </w:rPr>
        <w:t>Realizzazione di percorsi formativi di lingua e di metodologia di durata annuale, finalizzati al potenziamento delle competenze linguistiche</w:t>
      </w:r>
      <w:r>
        <w:rPr>
          <w:i/>
          <w:iCs/>
          <w:sz w:val="22"/>
          <w:szCs w:val="22"/>
        </w:rPr>
        <w:t xml:space="preserve"> </w:t>
      </w:r>
      <w:r w:rsidRPr="00636C40">
        <w:rPr>
          <w:i/>
          <w:iCs/>
          <w:sz w:val="22"/>
          <w:szCs w:val="22"/>
        </w:rPr>
        <w:t>dei docenti in servizio e al miglioramento delle loro competenze metodologiche di insegnamento in lingua straniera.</w:t>
      </w:r>
    </w:p>
    <w:p w14:paraId="31AA6638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  <w:shd w:val="clear" w:color="auto" w:fill="FFFFFF"/>
        </w:rPr>
      </w:pPr>
      <w:r w:rsidRPr="003F0914">
        <w:rPr>
          <w:sz w:val="22"/>
          <w:szCs w:val="22"/>
          <w:shd w:val="clear" w:color="auto" w:fill="FFFFFF"/>
        </w:rPr>
        <w:br/>
        <w:t xml:space="preserve">Titolo progetto: </w:t>
      </w:r>
      <w:bookmarkStart w:id="3" w:name="x_682218676201717761"/>
      <w:bookmarkEnd w:id="3"/>
      <w:r w:rsidRPr="003F0914">
        <w:rPr>
          <w:b/>
          <w:bCs/>
          <w:sz w:val="22"/>
          <w:szCs w:val="22"/>
        </w:rPr>
        <w:t>Investire nel futuro attraverso STEM e nuovi linguaggi</w:t>
      </w:r>
    </w:p>
    <w:p w14:paraId="71203939" w14:textId="77777777" w:rsidR="00AE081E" w:rsidRPr="003F0914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sz w:val="22"/>
          <w:szCs w:val="22"/>
        </w:rPr>
      </w:pPr>
      <w:r w:rsidRPr="003F0914">
        <w:rPr>
          <w:sz w:val="22"/>
          <w:szCs w:val="22"/>
          <w:shd w:val="clear" w:color="auto" w:fill="FFFFFF"/>
        </w:rPr>
        <w:t xml:space="preserve">Codice progetto: </w:t>
      </w:r>
      <w:bookmarkStart w:id="4" w:name="x_682218676170391553"/>
      <w:bookmarkEnd w:id="4"/>
      <w:r w:rsidRPr="003F0914">
        <w:rPr>
          <w:b/>
          <w:bCs/>
          <w:sz w:val="22"/>
          <w:szCs w:val="22"/>
        </w:rPr>
        <w:t>M4C1I3.1-2023-1143-P-28419</w:t>
      </w:r>
    </w:p>
    <w:p w14:paraId="7C403976" w14:textId="77777777" w:rsidR="00AE081E" w:rsidRPr="003350C1" w:rsidRDefault="00AE081E" w:rsidP="00AE081E">
      <w:pPr>
        <w:pStyle w:val="Corpotesto"/>
        <w:tabs>
          <w:tab w:val="left" w:pos="284"/>
        </w:tabs>
        <w:spacing w:line="276" w:lineRule="auto"/>
        <w:ind w:left="-142" w:right="-1"/>
        <w:jc w:val="both"/>
        <w:rPr>
          <w:b/>
          <w:bCs/>
          <w:i/>
          <w:iCs/>
          <w:sz w:val="22"/>
          <w:szCs w:val="22"/>
        </w:rPr>
      </w:pPr>
      <w:r w:rsidRPr="003350C1">
        <w:rPr>
          <w:rStyle w:val="Enfasicorsivo"/>
          <w:i w:val="0"/>
          <w:iCs w:val="0"/>
          <w:color w:val="000000"/>
          <w:sz w:val="22"/>
          <w:szCs w:val="22"/>
          <w:shd w:val="clear" w:color="auto" w:fill="FFFFFF"/>
        </w:rPr>
        <w:t>CUP:</w:t>
      </w:r>
      <w:r w:rsidRPr="003350C1">
        <w:rPr>
          <w:rStyle w:val="Enfasicorsivo"/>
          <w:b/>
          <w:bCs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Pr="003350C1">
        <w:rPr>
          <w:rStyle w:val="Enfasicorsivo"/>
          <w:b/>
          <w:bCs/>
          <w:i w:val="0"/>
          <w:iCs w:val="0"/>
          <w:sz w:val="22"/>
          <w:szCs w:val="22"/>
        </w:rPr>
        <w:t>J84D23003360006</w:t>
      </w:r>
    </w:p>
    <w:bookmarkEnd w:id="0"/>
    <w:p w14:paraId="7A051AD1" w14:textId="77777777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10DDB79" w14:textId="5E6594AA"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14:paraId="57792627" w14:textId="77777777"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14:paraId="6BA99B47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64B6E95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58222324" w14:textId="77777777"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40F01A53" w14:textId="30AAFDF0" w:rsidR="008209D1" w:rsidRDefault="008209D1" w:rsidP="002252EB">
      <w:pPr>
        <w:pStyle w:val="Titolo1"/>
        <w:spacing w:before="71" w:line="360" w:lineRule="auto"/>
        <w:rPr>
          <w:b/>
        </w:rPr>
      </w:pPr>
    </w:p>
    <w:p w14:paraId="562EBC71" w14:textId="11F48C95"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 w:rsidRPr="00267FF1">
        <w:rPr>
          <w:bCs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14:paraId="5A00102B" w14:textId="77777777"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  <w:bookmarkStart w:id="5" w:name="_GoBack"/>
      <w:bookmarkEnd w:id="5"/>
    </w:p>
    <w:p w14:paraId="354C4856" w14:textId="40201B19"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14:paraId="4F7928A6" w14:textId="4A7FCB28"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14:paraId="4CEC5C97" w14:textId="2FF1A0AC"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I SEGUENTI </w:t>
      </w:r>
      <w:r w:rsidR="00CA1EE1" w:rsidRPr="00AE081E">
        <w:rPr>
          <w:b/>
          <w:bCs/>
          <w:color w:val="000000"/>
          <w:sz w:val="22"/>
          <w:szCs w:val="22"/>
        </w:rPr>
        <w:t>TITOLI E</w:t>
      </w:r>
      <w:r w:rsidR="00CA1EE1">
        <w:rPr>
          <w:b/>
          <w:bCs/>
          <w:color w:val="000000"/>
          <w:sz w:val="22"/>
          <w:szCs w:val="22"/>
        </w:rPr>
        <w:t xml:space="preserve">D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14:paraId="5DBFC265" w14:textId="77777777" w:rsidR="00AE081E" w:rsidRPr="003F0914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</w:p>
    <w:p w14:paraId="0775AF30" w14:textId="33641E83" w:rsidR="00CA1EE1" w:rsidRPr="00267FF1" w:rsidRDefault="00AE081E" w:rsidP="00267FF1">
      <w:pPr>
        <w:spacing w:before="120" w:after="120" w:line="360" w:lineRule="auto"/>
        <w:ind w:right="-1"/>
        <w:rPr>
          <w:b/>
          <w:sz w:val="22"/>
          <w:szCs w:val="22"/>
        </w:rPr>
      </w:pPr>
      <w:r w:rsidRPr="00267FF1">
        <w:rPr>
          <w:bCs/>
          <w:sz w:val="22"/>
          <w:szCs w:val="22"/>
        </w:rPr>
        <w:t xml:space="preserve">per la selezione della seguente figura professionale </w:t>
      </w:r>
      <w:r w:rsidR="001A7A83" w:rsidRPr="00267FF1">
        <w:rPr>
          <w:bCs/>
          <w:sz w:val="22"/>
          <w:szCs w:val="22"/>
        </w:rPr>
        <w:t xml:space="preserve">di </w:t>
      </w:r>
      <w:r w:rsidRPr="00267FF1">
        <w:rPr>
          <w:b/>
          <w:color w:val="000000"/>
          <w:sz w:val="22"/>
          <w:szCs w:val="22"/>
          <w:shd w:val="clear" w:color="auto" w:fill="FFFFFF"/>
        </w:rPr>
        <w:t xml:space="preserve">assistente tecnico AR02 </w:t>
      </w:r>
      <w:r w:rsidR="00267FF1" w:rsidRPr="009165D8">
        <w:rPr>
          <w:sz w:val="22"/>
          <w:szCs w:val="22"/>
        </w:rPr>
        <w:t>per l’attività di supporto tecnico alla predisposizione e all'utilizzo delle strumentazioni e delle attrezzature informatiche necessarie per la realizzazione degli esami di certificazione linguistica</w:t>
      </w:r>
      <w:r w:rsidR="00267FF1" w:rsidRPr="009165D8">
        <w:rPr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39"/>
        <w:tblW w:w="10343" w:type="dxa"/>
        <w:tblLayout w:type="fixed"/>
        <w:tblLook w:val="0400" w:firstRow="0" w:lastRow="0" w:firstColumn="0" w:lastColumn="0" w:noHBand="0" w:noVBand="1"/>
      </w:tblPr>
      <w:tblGrid>
        <w:gridCol w:w="5835"/>
        <w:gridCol w:w="4508"/>
      </w:tblGrid>
      <w:tr w:rsidR="00CA1EE1" w:rsidRPr="009F76F1" w14:paraId="7043A612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B08FD" w14:textId="16D15063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RICHIESTI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38ECD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TITOLI DICHIARATI</w:t>
            </w:r>
          </w:p>
          <w:p w14:paraId="1814C7DA" w14:textId="6E152550" w:rsidR="001A7A83" w:rsidRPr="00ED41F1" w:rsidRDefault="001A7A83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</w:tc>
      </w:tr>
      <w:tr w:rsidR="00CA1EE1" w:rsidRPr="009F76F1" w14:paraId="1B62962F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EE2A0" w14:textId="051BB853" w:rsidR="00CA1EE1" w:rsidRPr="001A7A83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1A7A83">
              <w:rPr>
                <w:sz w:val="22"/>
                <w:szCs w:val="22"/>
              </w:rPr>
              <w:t>“Diploma di maturità nel settore informatico, oppure di Laurea nel settore ingegneristico/informatico”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DDD70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12BE52D5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  <w:p w14:paraId="7008C460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</w:p>
        </w:tc>
      </w:tr>
      <w:tr w:rsidR="00CA1EE1" w:rsidRPr="009F76F1" w14:paraId="3B716092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09CF2" w14:textId="77777777" w:rsidR="00CA1EE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lastRenderedPageBreak/>
              <w:t xml:space="preserve">CRITERI E MODALITÀ DI SELEZIONI: </w:t>
            </w:r>
          </w:p>
          <w:p w14:paraId="2414A590" w14:textId="27E44D92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color w:val="000000"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20412E" w14:textId="6851C6CD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/>
                <w:sz w:val="22"/>
                <w:szCs w:val="22"/>
              </w:rPr>
            </w:pPr>
            <w:r w:rsidRPr="00ED41F1">
              <w:rPr>
                <w:b/>
                <w:color w:val="000000"/>
                <w:sz w:val="22"/>
                <w:szCs w:val="22"/>
              </w:rPr>
              <w:t>ESPERIENZE LAVORATIVE PREGRESSE</w:t>
            </w:r>
            <w:r>
              <w:rPr>
                <w:b/>
                <w:color w:val="000000"/>
                <w:sz w:val="22"/>
                <w:szCs w:val="22"/>
              </w:rPr>
              <w:t xml:space="preserve"> DICHIARATE</w:t>
            </w:r>
          </w:p>
        </w:tc>
      </w:tr>
      <w:tr w:rsidR="00CA1EE1" w:rsidRPr="009F76F1" w14:paraId="6FEE2588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2993C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Anni di servizio prestato nel profilo presso scuole statali o partitarie, a tempo indeterminato o determinato.</w:t>
            </w:r>
          </w:p>
          <w:p w14:paraId="1E0D3E42" w14:textId="4E8A674D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>Punti</w:t>
            </w:r>
            <w:r w:rsidRPr="00ED41F1">
              <w:rPr>
                <w:b/>
                <w:sz w:val="22"/>
                <w:szCs w:val="22"/>
              </w:rPr>
              <w:t xml:space="preserve"> 5</w:t>
            </w:r>
            <w:r w:rsidRPr="00ED41F1">
              <w:rPr>
                <w:sz w:val="22"/>
                <w:szCs w:val="22"/>
              </w:rPr>
              <w:t xml:space="preserve"> per ogni</w:t>
            </w:r>
            <w:r w:rsidRPr="00ED41F1">
              <w:rPr>
                <w:spacing w:val="-1"/>
                <w:sz w:val="22"/>
                <w:szCs w:val="22"/>
              </w:rPr>
              <w:t xml:space="preserve"> </w:t>
            </w:r>
            <w:r w:rsidRPr="00ED41F1">
              <w:rPr>
                <w:sz w:val="22"/>
                <w:szCs w:val="22"/>
              </w:rPr>
              <w:t>anno di servizio</w:t>
            </w:r>
            <w:r w:rsidR="001A7A83">
              <w:rPr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60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A2AF0" w14:textId="2444A5C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sz w:val="22"/>
                <w:szCs w:val="22"/>
              </w:rPr>
            </w:pPr>
          </w:p>
        </w:tc>
      </w:tr>
      <w:tr w:rsidR="00CA1EE1" w:rsidRPr="009F76F1" w14:paraId="31C87EDA" w14:textId="77777777" w:rsidTr="002252EB">
        <w:trPr>
          <w:trHeight w:val="402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2C56C" w14:textId="77777777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color w:val="000000"/>
                <w:sz w:val="22"/>
                <w:szCs w:val="22"/>
              </w:rPr>
            </w:pPr>
            <w:r w:rsidRPr="00ED41F1">
              <w:rPr>
                <w:color w:val="000000"/>
                <w:sz w:val="22"/>
                <w:szCs w:val="22"/>
              </w:rPr>
              <w:t>Esperienza nella realizzazione di attività di supporto tecnico o collaudatore nell’ambito di progetti PNRR o PON.</w:t>
            </w:r>
          </w:p>
          <w:p w14:paraId="36FC932E" w14:textId="024C3A83" w:rsidR="00CA1EE1" w:rsidRPr="00ED41F1" w:rsidRDefault="00CA1EE1" w:rsidP="00225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360" w:lineRule="auto"/>
              <w:ind w:right="-1"/>
              <w:rPr>
                <w:bCs/>
                <w:sz w:val="22"/>
                <w:szCs w:val="22"/>
              </w:rPr>
            </w:pPr>
            <w:r w:rsidRPr="00ED41F1">
              <w:rPr>
                <w:bCs/>
                <w:sz w:val="22"/>
                <w:szCs w:val="22"/>
              </w:rPr>
              <w:t xml:space="preserve">Punti </w:t>
            </w:r>
            <w:r w:rsidRPr="00ED41F1">
              <w:rPr>
                <w:b/>
                <w:sz w:val="22"/>
                <w:szCs w:val="22"/>
              </w:rPr>
              <w:t>10</w:t>
            </w:r>
            <w:r w:rsidRPr="00ED41F1">
              <w:rPr>
                <w:bCs/>
                <w:sz w:val="22"/>
                <w:szCs w:val="22"/>
              </w:rPr>
              <w:t xml:space="preserve"> per ogni incarico</w:t>
            </w:r>
            <w:r w:rsidR="001A7A83">
              <w:rPr>
                <w:bCs/>
                <w:sz w:val="22"/>
                <w:szCs w:val="22"/>
              </w:rPr>
              <w:t>, p</w:t>
            </w:r>
            <w:r w:rsidRPr="00ED41F1">
              <w:rPr>
                <w:sz w:val="22"/>
                <w:szCs w:val="22"/>
              </w:rPr>
              <w:t xml:space="preserve">er un massimo di </w:t>
            </w:r>
            <w:r w:rsidRPr="00ED41F1">
              <w:rPr>
                <w:b/>
                <w:bCs/>
                <w:sz w:val="22"/>
                <w:szCs w:val="22"/>
              </w:rPr>
              <w:t>40</w:t>
            </w:r>
            <w:r w:rsidRPr="00ED41F1">
              <w:rPr>
                <w:sz w:val="22"/>
                <w:szCs w:val="22"/>
              </w:rPr>
              <w:t xml:space="preserve"> punti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A7287A" w14:textId="644CF412" w:rsidR="00CA1EE1" w:rsidRPr="00ED41F1" w:rsidRDefault="00CA1EE1" w:rsidP="002252E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7F6884D" w14:textId="77777777" w:rsidR="00267FF1" w:rsidRDefault="00267FF1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</w:p>
    <w:p w14:paraId="3AD09AAD" w14:textId="6C295032" w:rsidR="00C9322F" w:rsidRPr="003F0914" w:rsidRDefault="00C9322F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DICHIARA ALTRESÌ</w:t>
      </w:r>
    </w:p>
    <w:p w14:paraId="025966FD" w14:textId="77777777"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14:paraId="6C0116EA" w14:textId="17750D60"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14:paraId="6780E0F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46B87030" w14:textId="77777777"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61CE9F72" w14:textId="564240AF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14:paraId="4EC7BC85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5F980791" w14:textId="77777777"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  <w:u w:val="single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_____</w:t>
      </w:r>
      <w:r w:rsidRPr="003F0914">
        <w:rPr>
          <w:color w:val="000000"/>
          <w:sz w:val="22"/>
          <w:szCs w:val="22"/>
          <w:u w:val="single"/>
        </w:rPr>
        <w:t xml:space="preserve"> </w:t>
      </w:r>
      <w:r w:rsidRPr="003F0914">
        <w:rPr>
          <w:color w:val="000000"/>
          <w:sz w:val="22"/>
          <w:szCs w:val="22"/>
          <w:u w:val="single"/>
        </w:rPr>
        <w:tab/>
      </w:r>
    </w:p>
    <w:p w14:paraId="666729EE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14:paraId="1EC06AA7" w14:textId="77777777"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color w:val="000000"/>
          <w:sz w:val="22"/>
          <w:szCs w:val="22"/>
        </w:rPr>
      </w:pPr>
    </w:p>
    <w:p w14:paraId="56C83E51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14:paraId="5B0B855D" w14:textId="77777777"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14:paraId="2AFD1174" w14:textId="6AF29C67"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F00827">
      <w:headerReference w:type="default" r:id="rId8"/>
      <w:footerReference w:type="default" r:id="rId9"/>
      <w:pgSz w:w="11906" w:h="16838"/>
      <w:pgMar w:top="568" w:right="707" w:bottom="284" w:left="851" w:header="426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1AA1" w14:textId="77777777" w:rsidR="00D30158" w:rsidRDefault="00D30158" w:rsidP="00653F4C">
      <w:r>
        <w:separator/>
      </w:r>
    </w:p>
  </w:endnote>
  <w:endnote w:type="continuationSeparator" w:id="0">
    <w:p w14:paraId="6EE2145B" w14:textId="77777777" w:rsidR="00D30158" w:rsidRDefault="00D30158" w:rsidP="0065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866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3817E" w14:textId="298A1C6E" w:rsidR="00653F4C" w:rsidRDefault="00653F4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165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165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B0F339" w14:textId="77777777" w:rsidR="00653F4C" w:rsidRDefault="00653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B89A" w14:textId="77777777" w:rsidR="00D30158" w:rsidRDefault="00D30158" w:rsidP="00653F4C">
      <w:r>
        <w:separator/>
      </w:r>
    </w:p>
  </w:footnote>
  <w:footnote w:type="continuationSeparator" w:id="0">
    <w:p w14:paraId="1275CE6F" w14:textId="77777777" w:rsidR="00D30158" w:rsidRDefault="00D30158" w:rsidP="0065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FD5A" w14:textId="44F1552A"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14:paraId="545F3B97" w14:textId="77777777" w:rsidR="00562821" w:rsidRDefault="005628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1"/>
    <w:rsid w:val="001A7A83"/>
    <w:rsid w:val="002252EB"/>
    <w:rsid w:val="00267FF1"/>
    <w:rsid w:val="0031664F"/>
    <w:rsid w:val="003350C1"/>
    <w:rsid w:val="00397B1E"/>
    <w:rsid w:val="00513129"/>
    <w:rsid w:val="00562821"/>
    <w:rsid w:val="005E3B15"/>
    <w:rsid w:val="00641C53"/>
    <w:rsid w:val="00653F4C"/>
    <w:rsid w:val="00676B3F"/>
    <w:rsid w:val="006F572A"/>
    <w:rsid w:val="0072444D"/>
    <w:rsid w:val="008209D1"/>
    <w:rsid w:val="00916322"/>
    <w:rsid w:val="009165D8"/>
    <w:rsid w:val="00AB3300"/>
    <w:rsid w:val="00AE081E"/>
    <w:rsid w:val="00C15D8C"/>
    <w:rsid w:val="00C9322F"/>
    <w:rsid w:val="00CA1EE1"/>
    <w:rsid w:val="00D30158"/>
    <w:rsid w:val="00E56CFC"/>
    <w:rsid w:val="00F0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379A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Galli Daniele</cp:lastModifiedBy>
  <cp:revision>12</cp:revision>
  <dcterms:created xsi:type="dcterms:W3CDTF">2025-01-03T10:19:00Z</dcterms:created>
  <dcterms:modified xsi:type="dcterms:W3CDTF">2025-01-24T12:25:00Z</dcterms:modified>
</cp:coreProperties>
</file>