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33B" w:rsidRDefault="00107BFF">
      <w:p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line="240" w:lineRule="auto"/>
        <w:ind w:left="0" w:hanging="2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 </w:t>
      </w:r>
    </w:p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line="240" w:lineRule="auto"/>
        <w:ind w:left="0" w:hanging="2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line="240" w:lineRule="auto"/>
        <w:ind w:left="0" w:hanging="2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B2133B" w:rsidRDefault="00107BFF">
      <w:p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line="240" w:lineRule="auto"/>
        <w:ind w:left="0" w:hanging="2"/>
        <w:rPr>
          <w:rFonts w:ascii="Book Antiqua" w:eastAsia="Book Antiqua" w:hAnsi="Book Antiqua" w:cs="Book Antiqua"/>
          <w:color w:val="000000"/>
          <w:u w:val="single"/>
        </w:rPr>
      </w:pPr>
      <w:r>
        <w:rPr>
          <w:rFonts w:ascii="Book Antiqua" w:eastAsia="Book Antiqua" w:hAnsi="Book Antiqua" w:cs="Book Antiqua"/>
          <w:noProof/>
          <w:color w:val="000000"/>
          <w:sz w:val="22"/>
          <w:szCs w:val="22"/>
        </w:rPr>
        <w:drawing>
          <wp:inline distT="0" distB="0" distL="114300" distR="114300">
            <wp:extent cx="3070860" cy="777240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0860" cy="777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line="240" w:lineRule="auto"/>
        <w:ind w:left="0" w:hanging="2"/>
        <w:rPr>
          <w:rFonts w:ascii="Book Antiqua" w:eastAsia="Book Antiqua" w:hAnsi="Book Antiqua" w:cs="Book Antiqua"/>
          <w:color w:val="000000"/>
          <w:u w:val="single"/>
        </w:rPr>
      </w:pPr>
    </w:p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line="240" w:lineRule="auto"/>
        <w:ind w:left="0" w:hanging="2"/>
        <w:jc w:val="center"/>
        <w:rPr>
          <w:rFonts w:ascii="Book Antiqua" w:eastAsia="Book Antiqua" w:hAnsi="Book Antiqua" w:cs="Book Antiqua"/>
          <w:color w:val="000000"/>
          <w:u w:val="single"/>
        </w:rPr>
      </w:pPr>
    </w:p>
    <w:p w:rsidR="00B2133B" w:rsidRDefault="00107BFF">
      <w:p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line="240" w:lineRule="auto"/>
        <w:ind w:left="0" w:hanging="2"/>
        <w:jc w:val="center"/>
        <w:rPr>
          <w:rFonts w:ascii="Book Antiqua" w:eastAsia="Book Antiqua" w:hAnsi="Book Antiqua" w:cs="Book Antiqua"/>
          <w:color w:val="000000"/>
          <w:u w:val="single"/>
        </w:rPr>
      </w:pPr>
      <w:r>
        <w:rPr>
          <w:rFonts w:ascii="Book Antiqua" w:eastAsia="Book Antiqua" w:hAnsi="Book Antiqua" w:cs="Book Antiqua"/>
          <w:b/>
          <w:color w:val="000000"/>
          <w:u w:val="single"/>
        </w:rPr>
        <w:t>ALLEGATO 2: MODELLO PROGETTO FORMATIVO PERSONALIZZATO</w:t>
      </w:r>
    </w:p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line="240" w:lineRule="auto"/>
        <w:ind w:left="0" w:hanging="2"/>
        <w:jc w:val="center"/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</w:pPr>
    </w:p>
    <w:p w:rsidR="00B2133B" w:rsidRDefault="00107B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DENOMINAZIONE ISTITUTO</w:t>
      </w:r>
    </w:p>
    <w:p w:rsidR="00B2133B" w:rsidRDefault="00B2133B">
      <w:pPr>
        <w:widowControl w:val="0"/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46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4650"/>
      </w:tblGrid>
      <w:tr w:rsidR="00B2133B">
        <w:trPr>
          <w:trHeight w:val="2613"/>
          <w:jc w:val="center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14A" w:rsidRPr="00A3614A" w:rsidRDefault="00A3614A" w:rsidP="00A3614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3614A">
              <w:rPr>
                <w:rFonts w:ascii="Arial" w:eastAsia="Arial" w:hAnsi="Arial" w:cs="Arial"/>
                <w:sz w:val="22"/>
                <w:szCs w:val="22"/>
              </w:rPr>
              <w:t>ISTITUTO ISTRUZIONE SUPERIORE</w:t>
            </w:r>
          </w:p>
          <w:p w:rsidR="00A3614A" w:rsidRPr="00A3614A" w:rsidRDefault="00A3614A" w:rsidP="00A3614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3614A">
              <w:rPr>
                <w:rFonts w:ascii="Arial" w:eastAsia="Arial" w:hAnsi="Arial" w:cs="Arial"/>
                <w:sz w:val="22"/>
                <w:szCs w:val="22"/>
              </w:rPr>
              <w:t>“ANTONIO ZANELLI”</w:t>
            </w:r>
          </w:p>
          <w:p w:rsidR="00A3614A" w:rsidRPr="00A3614A" w:rsidRDefault="00A3614A" w:rsidP="00A3614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3614A">
              <w:rPr>
                <w:rFonts w:ascii="Arial" w:eastAsia="Arial" w:hAnsi="Arial" w:cs="Arial"/>
                <w:sz w:val="22"/>
                <w:szCs w:val="22"/>
              </w:rPr>
              <w:t>Sezione Tecnica Agraria</w:t>
            </w:r>
          </w:p>
          <w:p w:rsidR="00A3614A" w:rsidRPr="00A3614A" w:rsidRDefault="00A3614A" w:rsidP="00A3614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3614A">
              <w:rPr>
                <w:rFonts w:ascii="Arial" w:eastAsia="Arial" w:hAnsi="Arial" w:cs="Arial"/>
                <w:sz w:val="22"/>
                <w:szCs w:val="22"/>
              </w:rPr>
              <w:t>Sezione Tecnica Chimica, materiali e biotecnologie sanitarie</w:t>
            </w:r>
          </w:p>
          <w:p w:rsidR="00A3614A" w:rsidRPr="00A3614A" w:rsidRDefault="00A3614A" w:rsidP="00A3614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3614A">
              <w:rPr>
                <w:rFonts w:ascii="Arial" w:eastAsia="Arial" w:hAnsi="Arial" w:cs="Arial"/>
                <w:sz w:val="22"/>
                <w:szCs w:val="22"/>
              </w:rPr>
              <w:t xml:space="preserve">Sezione Professionale Servizi per l’agricoltura </w:t>
            </w:r>
          </w:p>
          <w:p w:rsidR="00A3614A" w:rsidRPr="00A3614A" w:rsidRDefault="00A3614A" w:rsidP="00A3614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3614A">
              <w:rPr>
                <w:rFonts w:ascii="Arial" w:eastAsia="Arial" w:hAnsi="Arial" w:cs="Arial"/>
                <w:sz w:val="22"/>
                <w:szCs w:val="22"/>
              </w:rPr>
              <w:t>Sezione Liceo Scientifico</w:t>
            </w:r>
          </w:p>
          <w:p w:rsidR="00B2133B" w:rsidRDefault="00A3614A" w:rsidP="00A3614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3614A">
              <w:rPr>
                <w:rFonts w:ascii="Arial" w:eastAsia="Arial" w:hAnsi="Arial" w:cs="Arial"/>
                <w:sz w:val="22"/>
                <w:szCs w:val="22"/>
              </w:rPr>
              <w:t>Sezione Tecnica Costruzioni – Ambi</w:t>
            </w:r>
            <w:bookmarkStart w:id="0" w:name="_GoBack"/>
            <w:bookmarkEnd w:id="0"/>
            <w:r w:rsidRPr="00A3614A">
              <w:rPr>
                <w:rFonts w:ascii="Arial" w:eastAsia="Arial" w:hAnsi="Arial" w:cs="Arial"/>
                <w:sz w:val="22"/>
                <w:szCs w:val="22"/>
              </w:rPr>
              <w:t>ente e Territorio</w:t>
            </w:r>
          </w:p>
        </w:tc>
      </w:tr>
    </w:tbl>
    <w:p w:rsidR="00B2133B" w:rsidRDefault="00B213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hanging="2"/>
        <w:jc w:val="center"/>
      </w:pPr>
    </w:p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</w:rPr>
      </w:pPr>
    </w:p>
    <w:p w:rsidR="00B2133B" w:rsidRDefault="00107B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Progetto Formativo Personalizzato</w:t>
      </w:r>
    </w:p>
    <w:p w:rsidR="00B2133B" w:rsidRDefault="00107B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Sperimentazione didattica – atleta di alto livello</w:t>
      </w:r>
    </w:p>
    <w:p w:rsidR="00B2133B" w:rsidRDefault="00107B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b/>
          <w:color w:val="000000"/>
          <w:sz w:val="30"/>
          <w:szCs w:val="30"/>
        </w:rPr>
        <w:t>Dati relativi all’alunno:</w:t>
      </w:r>
    </w:p>
    <w:tbl>
      <w:tblPr>
        <w:tblStyle w:val="a0"/>
        <w:tblW w:w="9800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2937"/>
        <w:gridCol w:w="6863"/>
      </w:tblGrid>
      <w:tr w:rsidR="00B2133B">
        <w:trPr>
          <w:trHeight w:val="621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 Cognome</w:t>
            </w:r>
          </w:p>
        </w:tc>
        <w:tc>
          <w:tcPr>
            <w:tcW w:w="6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B2133B">
        <w:trPr>
          <w:trHeight w:val="621"/>
        </w:trPr>
        <w:tc>
          <w:tcPr>
            <w:tcW w:w="29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Data e luogo di nascita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B2133B">
        <w:trPr>
          <w:trHeight w:val="621"/>
        </w:trPr>
        <w:tc>
          <w:tcPr>
            <w:tcW w:w="29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Periodo attuazione intervento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B2133B">
        <w:trPr>
          <w:trHeight w:val="621"/>
        </w:trPr>
        <w:tc>
          <w:tcPr>
            <w:tcW w:w="29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Coordinatore di classe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B2133B">
        <w:trPr>
          <w:trHeight w:val="621"/>
        </w:trPr>
        <w:tc>
          <w:tcPr>
            <w:tcW w:w="2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Docente e Referente area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BES</w:t>
            </w:r>
            <w:proofErr w:type="spellEnd"/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B2133B" w:rsidRDefault="00107B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Tutor: </w:t>
      </w:r>
    </w:p>
    <w:p w:rsidR="00B2133B" w:rsidRDefault="00107B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Tutor esterno: </w:t>
      </w:r>
    </w:p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B2133B" w:rsidRDefault="00107B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b/>
          <w:color w:val="000000"/>
          <w:sz w:val="30"/>
          <w:szCs w:val="30"/>
        </w:rPr>
        <w:t>Informazioni sullo studente:</w:t>
      </w:r>
    </w:p>
    <w:p w:rsidR="00B2133B" w:rsidRDefault="00107BFF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4F81BD"/>
        </w:rPr>
      </w:pPr>
      <w:r>
        <w:rPr>
          <w:rFonts w:ascii="Calibri" w:eastAsia="Calibri" w:hAnsi="Calibri" w:cs="Calibri"/>
          <w:b/>
          <w:color w:val="4F81BD"/>
        </w:rPr>
        <w:t xml:space="preserve">Inserire eventuali informazioni sullo studente che possano risultare significative per l’attuazione del </w:t>
      </w:r>
      <w:proofErr w:type="spellStart"/>
      <w:r>
        <w:rPr>
          <w:rFonts w:ascii="Calibri" w:eastAsia="Calibri" w:hAnsi="Calibri" w:cs="Calibri"/>
          <w:b/>
          <w:color w:val="4F81BD"/>
        </w:rPr>
        <w:t>PFP</w:t>
      </w:r>
      <w:proofErr w:type="spellEnd"/>
    </w:p>
    <w:p w:rsidR="00B2133B" w:rsidRDefault="00B2133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4F81BD"/>
        </w:rPr>
      </w:pPr>
    </w:p>
    <w:p w:rsidR="00B2133B" w:rsidRDefault="00B2133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4F81BD"/>
        </w:rPr>
      </w:pPr>
    </w:p>
    <w:p w:rsidR="00B2133B" w:rsidRDefault="00B2133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4F81BD"/>
        </w:rPr>
      </w:pPr>
    </w:p>
    <w:p w:rsidR="00B2133B" w:rsidRDefault="00B213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4F81BD"/>
        </w:rPr>
      </w:pPr>
    </w:p>
    <w:p w:rsidR="00B2133B" w:rsidRDefault="00B2133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4F81BD"/>
        </w:rPr>
      </w:pPr>
    </w:p>
    <w:p w:rsidR="00B2133B" w:rsidRDefault="00B2133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4F81BD"/>
        </w:rPr>
      </w:pPr>
    </w:p>
    <w:p w:rsidR="00B2133B" w:rsidRDefault="00B2133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4F81BD"/>
        </w:rPr>
      </w:pPr>
    </w:p>
    <w:p w:rsidR="00B2133B" w:rsidRDefault="00B2133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4F81BD"/>
        </w:rPr>
      </w:pPr>
    </w:p>
    <w:p w:rsidR="00B2133B" w:rsidRDefault="00B2133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  <w:between w:val="nil"/>
        </w:pBdr>
        <w:spacing w:line="276" w:lineRule="auto"/>
        <w:ind w:left="1" w:hanging="3"/>
        <w:rPr>
          <w:rFonts w:ascii="Calibri" w:eastAsia="Calibri" w:hAnsi="Calibri" w:cs="Calibri"/>
          <w:color w:val="000000"/>
          <w:sz w:val="30"/>
          <w:szCs w:val="30"/>
        </w:rPr>
      </w:pPr>
    </w:p>
    <w:p w:rsidR="00B2133B" w:rsidRDefault="00107B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b/>
          <w:color w:val="000000"/>
          <w:sz w:val="30"/>
          <w:szCs w:val="30"/>
        </w:rPr>
        <w:t>Obiettivi formativi del programma sperimentale:</w:t>
      </w:r>
    </w:p>
    <w:tbl>
      <w:tblPr>
        <w:tblStyle w:val="a1"/>
        <w:tblW w:w="9665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65"/>
      </w:tblGrid>
      <w:tr w:rsidR="00B2133B">
        <w:trPr>
          <w:trHeight w:val="303"/>
        </w:trPr>
        <w:tc>
          <w:tcPr>
            <w:tcW w:w="9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4F81BD"/>
              </w:rPr>
            </w:pPr>
            <w:r>
              <w:rPr>
                <w:rFonts w:ascii="Calibri" w:eastAsia="Calibri" w:hAnsi="Calibri" w:cs="Calibri"/>
                <w:b/>
                <w:color w:val="4F81BD"/>
              </w:rPr>
              <w:t xml:space="preserve">Inserire gli obiettivi  formativi generali che si intendono raggiungere con il </w:t>
            </w:r>
            <w:proofErr w:type="spellStart"/>
            <w:r>
              <w:rPr>
                <w:rFonts w:ascii="Calibri" w:eastAsia="Calibri" w:hAnsi="Calibri" w:cs="Calibri"/>
                <w:b/>
                <w:color w:val="4F81BD"/>
              </w:rPr>
              <w:t>PFP</w:t>
            </w:r>
            <w:proofErr w:type="spellEnd"/>
          </w:p>
        </w:tc>
      </w:tr>
      <w:tr w:rsidR="00B2133B">
        <w:trPr>
          <w:trHeight w:val="348"/>
        </w:trPr>
        <w:tc>
          <w:tcPr>
            <w:tcW w:w="9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4F81BD"/>
              </w:rPr>
            </w:pPr>
          </w:p>
        </w:tc>
      </w:tr>
      <w:tr w:rsidR="00B2133B">
        <w:trPr>
          <w:trHeight w:val="348"/>
        </w:trPr>
        <w:tc>
          <w:tcPr>
            <w:tcW w:w="9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4F81BD"/>
              </w:rPr>
            </w:pPr>
          </w:p>
        </w:tc>
      </w:tr>
      <w:tr w:rsidR="00B2133B">
        <w:trPr>
          <w:trHeight w:val="348"/>
        </w:trPr>
        <w:tc>
          <w:tcPr>
            <w:tcW w:w="9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4F81BD"/>
              </w:rPr>
            </w:pPr>
          </w:p>
        </w:tc>
      </w:tr>
      <w:tr w:rsidR="00B2133B">
        <w:trPr>
          <w:trHeight w:val="348"/>
        </w:trPr>
        <w:tc>
          <w:tcPr>
            <w:tcW w:w="9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4F81BD"/>
              </w:rPr>
            </w:pPr>
          </w:p>
        </w:tc>
      </w:tr>
      <w:tr w:rsidR="00B2133B">
        <w:trPr>
          <w:trHeight w:val="348"/>
        </w:trPr>
        <w:tc>
          <w:tcPr>
            <w:tcW w:w="9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4F81BD"/>
              </w:rPr>
            </w:pPr>
          </w:p>
        </w:tc>
      </w:tr>
      <w:tr w:rsidR="00B2133B">
        <w:trPr>
          <w:trHeight w:val="348"/>
        </w:trPr>
        <w:tc>
          <w:tcPr>
            <w:tcW w:w="9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4F81BD"/>
              </w:rPr>
            </w:pPr>
          </w:p>
        </w:tc>
      </w:tr>
    </w:tbl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B2133B" w:rsidRDefault="00107B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b/>
          <w:color w:val="000000"/>
          <w:sz w:val="30"/>
          <w:szCs w:val="30"/>
        </w:rPr>
        <w:lastRenderedPageBreak/>
        <w:t>Organizzazione generale del percorso didattico:</w:t>
      </w:r>
    </w:p>
    <w:p w:rsidR="00B2133B" w:rsidRDefault="00107BFF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4F81BD"/>
        </w:rPr>
      </w:pPr>
      <w:r>
        <w:rPr>
          <w:rFonts w:ascii="Calibri" w:eastAsia="Calibri" w:hAnsi="Calibri" w:cs="Calibri"/>
          <w:b/>
          <w:color w:val="4F81BD"/>
        </w:rPr>
        <w:t xml:space="preserve">Inserire le misure organizzative generali che saranno adottate con il </w:t>
      </w:r>
      <w:proofErr w:type="spellStart"/>
      <w:r>
        <w:rPr>
          <w:rFonts w:ascii="Calibri" w:eastAsia="Calibri" w:hAnsi="Calibri" w:cs="Calibri"/>
          <w:b/>
          <w:color w:val="4F81BD"/>
        </w:rPr>
        <w:t>PFP</w:t>
      </w:r>
      <w:proofErr w:type="spellEnd"/>
    </w:p>
    <w:p w:rsidR="00B2133B" w:rsidRDefault="00B2133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4F81BD"/>
        </w:rPr>
      </w:pPr>
    </w:p>
    <w:p w:rsidR="00B2133B" w:rsidRDefault="00B2133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4F81BD"/>
        </w:rPr>
      </w:pPr>
    </w:p>
    <w:p w:rsidR="00B2133B" w:rsidRDefault="00B2133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4F81BD"/>
        </w:rPr>
      </w:pPr>
    </w:p>
    <w:p w:rsidR="00B2133B" w:rsidRDefault="00B2133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4F81BD"/>
        </w:rPr>
      </w:pPr>
    </w:p>
    <w:p w:rsidR="00B2133B" w:rsidRDefault="00B2133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4F81BD"/>
        </w:rPr>
      </w:pPr>
    </w:p>
    <w:p w:rsidR="00B2133B" w:rsidRDefault="00B2133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4F81BD"/>
        </w:rPr>
      </w:pPr>
    </w:p>
    <w:p w:rsidR="00B2133B" w:rsidRDefault="00B2133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4F81BD"/>
        </w:rPr>
      </w:pPr>
    </w:p>
    <w:p w:rsidR="00B2133B" w:rsidRDefault="00B2133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4F81BD"/>
        </w:rPr>
      </w:pPr>
    </w:p>
    <w:p w:rsidR="00B2133B" w:rsidRDefault="00B2133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4F81BD"/>
        </w:rPr>
      </w:pPr>
    </w:p>
    <w:p w:rsidR="00B2133B" w:rsidRDefault="00B2133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Calibri" w:eastAsia="Calibri" w:hAnsi="Calibri" w:cs="Calibri"/>
          <w:color w:val="000000"/>
          <w:sz w:val="30"/>
          <w:szCs w:val="30"/>
        </w:rPr>
      </w:pPr>
    </w:p>
    <w:p w:rsidR="00B2133B" w:rsidRDefault="00107B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b/>
          <w:color w:val="000000"/>
          <w:sz w:val="30"/>
          <w:szCs w:val="30"/>
        </w:rPr>
        <w:t>Alternanza scuola-lavoro</w:t>
      </w:r>
    </w:p>
    <w:tbl>
      <w:tblPr>
        <w:tblStyle w:val="a2"/>
        <w:tblW w:w="9665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65"/>
      </w:tblGrid>
      <w:tr w:rsidR="00B2133B">
        <w:trPr>
          <w:trHeight w:val="303"/>
        </w:trPr>
        <w:tc>
          <w:tcPr>
            <w:tcW w:w="9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4F81BD"/>
              </w:rPr>
              <w:t xml:space="preserve">Specificare le misure adottate per il percorso in Alternanza Scuola/Lavoro e se il percorso medesimo sia stato eventualmente progettato con le modalità previste dai punti 1 e 3 dei </w:t>
            </w:r>
            <w:r>
              <w:rPr>
                <w:rFonts w:ascii="Calibri" w:eastAsia="Calibri" w:hAnsi="Calibri" w:cs="Calibri"/>
                <w:b/>
                <w:i/>
                <w:color w:val="4F81BD"/>
              </w:rPr>
              <w:t>“Chiarimenti Interpretativi”</w:t>
            </w:r>
            <w:r>
              <w:rPr>
                <w:rFonts w:ascii="Calibri" w:eastAsia="Calibri" w:hAnsi="Calibri" w:cs="Calibri"/>
                <w:b/>
                <w:color w:val="4F81BD"/>
              </w:rPr>
              <w:t xml:space="preserve"> forniti dal </w:t>
            </w:r>
            <w:proofErr w:type="spellStart"/>
            <w:r>
              <w:rPr>
                <w:rFonts w:ascii="Calibri" w:eastAsia="Calibri" w:hAnsi="Calibri" w:cs="Calibri"/>
                <w:b/>
                <w:color w:val="4F81BD"/>
              </w:rPr>
              <w:t>MIUR</w:t>
            </w:r>
            <w:proofErr w:type="spellEnd"/>
            <w:r>
              <w:rPr>
                <w:rFonts w:ascii="Calibri" w:eastAsia="Calibri" w:hAnsi="Calibri" w:cs="Calibri"/>
                <w:b/>
                <w:color w:val="4F81BD"/>
              </w:rPr>
              <w:t xml:space="preserve"> con nota </w:t>
            </w:r>
            <w:proofErr w:type="spellStart"/>
            <w:r>
              <w:rPr>
                <w:rFonts w:ascii="Calibri" w:eastAsia="Calibri" w:hAnsi="Calibri" w:cs="Calibri"/>
                <w:b/>
                <w:color w:val="4F81BD"/>
              </w:rPr>
              <w:t>prot.n.3355</w:t>
            </w:r>
            <w:proofErr w:type="spellEnd"/>
            <w:r>
              <w:rPr>
                <w:rFonts w:ascii="Calibri" w:eastAsia="Calibri" w:hAnsi="Calibri" w:cs="Calibri"/>
                <w:b/>
                <w:color w:val="4F81BD"/>
              </w:rPr>
              <w:t xml:space="preserve"> del  28 </w:t>
            </w:r>
            <w:r>
              <w:rPr>
                <w:rFonts w:ascii="Calibri" w:eastAsia="Calibri" w:hAnsi="Calibri" w:cs="Calibri"/>
                <w:b/>
                <w:color w:val="4F81BD"/>
              </w:rPr>
              <w:t>marzo 2017</w:t>
            </w:r>
          </w:p>
        </w:tc>
      </w:tr>
      <w:tr w:rsidR="00B2133B">
        <w:trPr>
          <w:trHeight w:val="348"/>
        </w:trPr>
        <w:tc>
          <w:tcPr>
            <w:tcW w:w="9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48"/>
        </w:trPr>
        <w:tc>
          <w:tcPr>
            <w:tcW w:w="9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48"/>
        </w:trPr>
        <w:tc>
          <w:tcPr>
            <w:tcW w:w="9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48"/>
        </w:trPr>
        <w:tc>
          <w:tcPr>
            <w:tcW w:w="9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48"/>
        </w:trPr>
        <w:tc>
          <w:tcPr>
            <w:tcW w:w="9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1094"/>
        </w:trPr>
        <w:tc>
          <w:tcPr>
            <w:tcW w:w="9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B2133B" w:rsidRDefault="00107B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b/>
          <w:color w:val="000000"/>
          <w:sz w:val="30"/>
          <w:szCs w:val="30"/>
        </w:rPr>
        <w:t>Organizzazione specifica per singola disciplina</w:t>
      </w:r>
    </w:p>
    <w:p w:rsidR="00B2133B" w:rsidRDefault="00107B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4F81BD"/>
        </w:rPr>
      </w:pPr>
      <w:r>
        <w:rPr>
          <w:rFonts w:ascii="Calibri" w:eastAsia="Calibri" w:hAnsi="Calibri" w:cs="Calibri"/>
          <w:b/>
          <w:color w:val="4F81BD"/>
          <w:u w:val="single"/>
        </w:rPr>
        <w:t>Per ogni disciplina</w:t>
      </w:r>
      <w:r>
        <w:rPr>
          <w:rFonts w:ascii="Calibri" w:eastAsia="Calibri" w:hAnsi="Calibri" w:cs="Calibri"/>
          <w:b/>
          <w:color w:val="4F81BD"/>
        </w:rPr>
        <w:t xml:space="preserve"> inserire:</w:t>
      </w:r>
    </w:p>
    <w:p w:rsidR="00B2133B" w:rsidRDefault="00107B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4F81BD"/>
        </w:rPr>
      </w:pPr>
      <w:r>
        <w:rPr>
          <w:rFonts w:ascii="Calibri" w:eastAsia="Calibri" w:hAnsi="Calibri" w:cs="Calibri"/>
          <w:b/>
          <w:color w:val="4F81BD"/>
        </w:rPr>
        <w:lastRenderedPageBreak/>
        <w:t xml:space="preserve">le misure metodologiche/didattiche personalizzate adottate (ad esempio: </w:t>
      </w:r>
      <w:r>
        <w:rPr>
          <w:rFonts w:ascii="Calibri" w:eastAsia="Calibri" w:hAnsi="Calibri" w:cs="Calibri"/>
          <w:b/>
          <w:i/>
          <w:color w:val="4F81BD"/>
        </w:rPr>
        <w:t>attività di apprendimento a distanza fornito dall'Istituto e/o su piattaforme ministeriali, utilizzo di dispense e materiali didattici di supporto, attività di recupero, tutoraggio,  ecc.</w:t>
      </w:r>
      <w:r>
        <w:rPr>
          <w:rFonts w:ascii="Calibri" w:eastAsia="Calibri" w:hAnsi="Calibri" w:cs="Calibri"/>
          <w:b/>
          <w:color w:val="4F81BD"/>
        </w:rPr>
        <w:t xml:space="preserve">) </w:t>
      </w:r>
    </w:p>
    <w:p w:rsidR="00B2133B" w:rsidRDefault="00107B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4F81BD"/>
        </w:rPr>
      </w:pPr>
      <w:r>
        <w:rPr>
          <w:rFonts w:ascii="Calibri" w:eastAsia="Calibri" w:hAnsi="Calibri" w:cs="Calibri"/>
          <w:b/>
          <w:color w:val="4F81BD"/>
        </w:rPr>
        <w:t xml:space="preserve">l’organizzazione e le modalità personalizzate delle verifiche (ad esempio: </w:t>
      </w:r>
      <w:r>
        <w:rPr>
          <w:rFonts w:ascii="Calibri" w:eastAsia="Calibri" w:hAnsi="Calibri" w:cs="Calibri"/>
          <w:b/>
          <w:i/>
          <w:color w:val="4F81BD"/>
        </w:rPr>
        <w:t>programmazione delle verifiche scritte ed orali,  verifiche orali a compensazione delle verifiche scritte, dispensa dalla sovrapposizione di verifiche su più materie nella stessa gi</w:t>
      </w:r>
      <w:r>
        <w:rPr>
          <w:rFonts w:ascii="Calibri" w:eastAsia="Calibri" w:hAnsi="Calibri" w:cs="Calibri"/>
          <w:b/>
          <w:i/>
          <w:color w:val="4F81BD"/>
        </w:rPr>
        <w:t>ornata, dispensa dalle verifiche immediatamente successive al rientro da impegni agonistici importanti, ecc.</w:t>
      </w:r>
      <w:r>
        <w:rPr>
          <w:rFonts w:ascii="Calibri" w:eastAsia="Calibri" w:hAnsi="Calibri" w:cs="Calibri"/>
          <w:b/>
          <w:color w:val="4F81BD"/>
        </w:rPr>
        <w:t>)</w:t>
      </w:r>
      <w:r>
        <w:rPr>
          <w:rFonts w:ascii="Calibri" w:eastAsia="Calibri" w:hAnsi="Calibri" w:cs="Calibri"/>
          <w:b/>
          <w:i/>
          <w:color w:val="4F81BD"/>
        </w:rPr>
        <w:t xml:space="preserve"> </w:t>
      </w:r>
    </w:p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Calibri" w:eastAsia="Calibri" w:hAnsi="Calibri" w:cs="Calibri"/>
          <w:color w:val="000000"/>
          <w:sz w:val="30"/>
          <w:szCs w:val="30"/>
        </w:rPr>
      </w:pPr>
    </w:p>
    <w:p w:rsidR="00B2133B" w:rsidRDefault="00107BF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b/>
          <w:color w:val="000000"/>
          <w:sz w:val="30"/>
          <w:szCs w:val="30"/>
        </w:rPr>
        <w:t>DISCIPLINA:</w:t>
      </w:r>
    </w:p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  <w:u w:val="single"/>
        </w:rPr>
      </w:pPr>
    </w:p>
    <w:tbl>
      <w:tblPr>
        <w:tblStyle w:val="a3"/>
        <w:tblW w:w="9740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2920"/>
        <w:gridCol w:w="6820"/>
      </w:tblGrid>
      <w:tr w:rsidR="00B2133B">
        <w:trPr>
          <w:trHeight w:val="621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MISURE DIDATTICHE E METODOLOGICHE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76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VERIFICHE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B2133B" w:rsidRDefault="00107BF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b/>
          <w:color w:val="000000"/>
          <w:sz w:val="30"/>
          <w:szCs w:val="30"/>
        </w:rPr>
        <w:t>DISCIPLINA:</w:t>
      </w:r>
    </w:p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  <w:u w:val="single"/>
        </w:rPr>
      </w:pPr>
    </w:p>
    <w:tbl>
      <w:tblPr>
        <w:tblStyle w:val="a4"/>
        <w:tblW w:w="9740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2920"/>
        <w:gridCol w:w="6820"/>
      </w:tblGrid>
      <w:tr w:rsidR="00B2133B">
        <w:trPr>
          <w:trHeight w:val="621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MISURE DIDATTICHE E METODOLOGICHE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1877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76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VERIFICHE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235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B2133B" w:rsidRDefault="00107BF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b/>
          <w:color w:val="000000"/>
          <w:sz w:val="30"/>
          <w:szCs w:val="30"/>
        </w:rPr>
        <w:lastRenderedPageBreak/>
        <w:t>DISCIPLINA:</w:t>
      </w:r>
    </w:p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  <w:u w:val="single"/>
        </w:rPr>
      </w:pPr>
    </w:p>
    <w:tbl>
      <w:tblPr>
        <w:tblStyle w:val="a5"/>
        <w:tblW w:w="9740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2920"/>
        <w:gridCol w:w="6820"/>
      </w:tblGrid>
      <w:tr w:rsidR="00B2133B">
        <w:trPr>
          <w:trHeight w:val="621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MISURE DIDATTICHE E METODOLOGICHE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1168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76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VERIFICHE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52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B2133B" w:rsidRDefault="00107BF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b/>
          <w:color w:val="000000"/>
          <w:sz w:val="30"/>
          <w:szCs w:val="30"/>
        </w:rPr>
        <w:t>DISCIPLINA:</w:t>
      </w:r>
    </w:p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  <w:u w:val="single"/>
        </w:rPr>
      </w:pPr>
    </w:p>
    <w:tbl>
      <w:tblPr>
        <w:tblStyle w:val="a6"/>
        <w:tblW w:w="9740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2920"/>
        <w:gridCol w:w="6820"/>
      </w:tblGrid>
      <w:tr w:rsidR="00B2133B">
        <w:trPr>
          <w:trHeight w:val="621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MISURE DIDATTICHE E METODOLOGICHE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1452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76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VERIFICHE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2532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2133B" w:rsidRDefault="00B2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B2133B" w:rsidRDefault="00107B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b/>
          <w:color w:val="000000"/>
          <w:sz w:val="30"/>
          <w:szCs w:val="30"/>
        </w:rPr>
        <w:t>Tabella riassuntiva delle misure personalizzate adottate:</w:t>
      </w:r>
    </w:p>
    <w:p w:rsidR="00B2133B" w:rsidRDefault="00107B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4F81BD"/>
        </w:rPr>
      </w:pPr>
      <w:r>
        <w:rPr>
          <w:rFonts w:ascii="Calibri" w:eastAsia="Calibri" w:hAnsi="Calibri" w:cs="Calibri"/>
          <w:b/>
          <w:color w:val="4F81BD"/>
        </w:rPr>
        <w:t xml:space="preserve">Per ogni disciplina contrassegnare con una </w:t>
      </w:r>
      <w:r>
        <w:rPr>
          <w:rFonts w:ascii="Calibri" w:eastAsia="Calibri" w:hAnsi="Calibri" w:cs="Calibri"/>
          <w:b/>
          <w:color w:val="4F81BD"/>
          <w:sz w:val="28"/>
          <w:szCs w:val="28"/>
        </w:rPr>
        <w:t>“X”</w:t>
      </w:r>
      <w:r>
        <w:rPr>
          <w:rFonts w:ascii="Calibri" w:eastAsia="Calibri" w:hAnsi="Calibri" w:cs="Calibri"/>
          <w:b/>
          <w:color w:val="4F81BD"/>
        </w:rPr>
        <w:t xml:space="preserve"> le eventuali misure personalizzate adottate</w:t>
      </w:r>
    </w:p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libri" w:eastAsia="Calibri" w:hAnsi="Calibri" w:cs="Calibri"/>
          <w:color w:val="4F81BD"/>
        </w:rPr>
      </w:pPr>
    </w:p>
    <w:tbl>
      <w:tblPr>
        <w:tblStyle w:val="a7"/>
        <w:tblW w:w="9911" w:type="dxa"/>
        <w:tblInd w:w="-484" w:type="dxa"/>
        <w:tblLayout w:type="fixed"/>
        <w:tblLook w:val="0000" w:firstRow="0" w:lastRow="0" w:firstColumn="0" w:lastColumn="0" w:noHBand="0" w:noVBand="0"/>
      </w:tblPr>
      <w:tblGrid>
        <w:gridCol w:w="2243"/>
        <w:gridCol w:w="698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B2133B">
        <w:trPr>
          <w:trHeight w:val="838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Misura/strumento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Disciplina </w:t>
            </w:r>
          </w:p>
        </w:tc>
        <w:tc>
          <w:tcPr>
            <w:tcW w:w="69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Disciplina</w:t>
            </w:r>
          </w:p>
        </w:tc>
      </w:tr>
      <w:tr w:rsidR="00B2133B">
        <w:trPr>
          <w:trHeight w:val="695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4F81BD"/>
              </w:rPr>
            </w:pPr>
            <w:r>
              <w:rPr>
                <w:rFonts w:ascii="Calibri" w:eastAsia="Calibri" w:hAnsi="Calibri" w:cs="Calibri"/>
                <w:color w:val="4F81BD"/>
              </w:rPr>
              <w:t xml:space="preserve">Programmazione verifiche scritte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691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4F81BD"/>
              </w:rPr>
            </w:pPr>
            <w:r>
              <w:rPr>
                <w:rFonts w:ascii="Calibri" w:eastAsia="Calibri" w:hAnsi="Calibri" w:cs="Calibri"/>
                <w:color w:val="4F81BD"/>
              </w:rPr>
              <w:t>Programmazione verifiche orali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1112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4F81BD"/>
              </w:rPr>
            </w:pPr>
            <w:r>
              <w:rPr>
                <w:rFonts w:ascii="Calibri" w:eastAsia="Calibri" w:hAnsi="Calibri" w:cs="Calibri"/>
                <w:color w:val="4F81BD"/>
              </w:rPr>
              <w:t>Verifiche orali a compensazione delle verifiche scritte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1399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4F81BD"/>
              </w:rPr>
            </w:pPr>
            <w:r>
              <w:rPr>
                <w:rFonts w:ascii="Calibri" w:eastAsia="Calibri" w:hAnsi="Calibri" w:cs="Calibri"/>
                <w:color w:val="4F81BD"/>
              </w:rPr>
              <w:lastRenderedPageBreak/>
              <w:t xml:space="preserve">Apprendimento a distanza fornito dall'Istituto e/o da piattaforme Ministeriali approvate dal </w:t>
            </w:r>
            <w:proofErr w:type="spellStart"/>
            <w:r>
              <w:rPr>
                <w:rFonts w:ascii="Calibri" w:eastAsia="Calibri" w:hAnsi="Calibri" w:cs="Calibri"/>
                <w:color w:val="4F81BD"/>
              </w:rPr>
              <w:t>CdC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1265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4F81BD"/>
              </w:rPr>
            </w:pPr>
            <w:r>
              <w:rPr>
                <w:rFonts w:ascii="Calibri" w:eastAsia="Calibri" w:hAnsi="Calibri" w:cs="Calibri"/>
                <w:color w:val="4F81BD"/>
              </w:rPr>
              <w:t xml:space="preserve">Dispensa dalla sovrapposizione di verifiche su più materie nella stessa giornata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1399"/>
        </w:trPr>
        <w:tc>
          <w:tcPr>
            <w:tcW w:w="22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4F81BD"/>
              </w:rPr>
            </w:pPr>
            <w:r>
              <w:rPr>
                <w:rFonts w:ascii="Calibri" w:eastAsia="Calibri" w:hAnsi="Calibri" w:cs="Calibri"/>
                <w:color w:val="4F81BD"/>
              </w:rPr>
              <w:t>Dispensa dalle verifiche immediatamente successive al rientro da impegni agonistici importanti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681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4F81BD"/>
              </w:rPr>
            </w:pPr>
            <w:r>
              <w:rPr>
                <w:rFonts w:ascii="Calibri" w:eastAsia="Calibri" w:hAnsi="Calibri" w:cs="Calibri"/>
                <w:color w:val="4F81BD"/>
              </w:rPr>
              <w:t>Attività di recupero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454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4F81BD"/>
              </w:rPr>
            </w:pPr>
            <w:r>
              <w:rPr>
                <w:rFonts w:ascii="Calibri" w:eastAsia="Calibri" w:hAnsi="Calibri" w:cs="Calibri"/>
                <w:color w:val="4F81BD"/>
              </w:rPr>
              <w:t>Attività di tutoraggio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681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4F81BD"/>
              </w:rPr>
            </w:pPr>
            <w:r>
              <w:rPr>
                <w:rFonts w:ascii="Calibri" w:eastAsia="Calibri" w:hAnsi="Calibri" w:cs="Calibri"/>
                <w:color w:val="4F81BD"/>
              </w:rPr>
              <w:t>Utilizzo di materiali didattici/dispense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487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4F81BD"/>
              </w:rPr>
            </w:pPr>
            <w:r>
              <w:rPr>
                <w:rFonts w:ascii="Calibri" w:eastAsia="Calibri" w:hAnsi="Calibri" w:cs="Calibri"/>
                <w:color w:val="4F81BD"/>
              </w:rPr>
              <w:t>Altro (specificare)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637"/>
        </w:trPr>
        <w:tc>
          <w:tcPr>
            <w:tcW w:w="2243" w:type="dxa"/>
            <w:vAlign w:val="center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8" w:type="dxa"/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697" w:type="dxa"/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697" w:type="dxa"/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637"/>
        </w:trPr>
        <w:tc>
          <w:tcPr>
            <w:tcW w:w="2243" w:type="dxa"/>
            <w:vAlign w:val="center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8" w:type="dxa"/>
            <w:vAlign w:val="center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vAlign w:val="center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vAlign w:val="center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637"/>
        </w:trPr>
        <w:tc>
          <w:tcPr>
            <w:tcW w:w="2243" w:type="dxa"/>
            <w:vAlign w:val="center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8" w:type="dxa"/>
            <w:vAlign w:val="center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vAlign w:val="center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vAlign w:val="center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637"/>
        </w:trPr>
        <w:tc>
          <w:tcPr>
            <w:tcW w:w="2243" w:type="dxa"/>
            <w:vAlign w:val="center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8" w:type="dxa"/>
            <w:vAlign w:val="center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vAlign w:val="center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vAlign w:val="center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133B">
        <w:trPr>
          <w:trHeight w:val="637"/>
        </w:trPr>
        <w:tc>
          <w:tcPr>
            <w:tcW w:w="2243" w:type="dxa"/>
            <w:vAlign w:val="center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8" w:type="dxa"/>
            <w:vAlign w:val="center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vAlign w:val="center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vAlign w:val="center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Calibri" w:eastAsia="Calibri" w:hAnsi="Calibri" w:cs="Calibri"/>
          <w:color w:val="000000"/>
          <w:sz w:val="30"/>
          <w:szCs w:val="30"/>
        </w:rPr>
      </w:pPr>
    </w:p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Calibri" w:eastAsia="Calibri" w:hAnsi="Calibri" w:cs="Calibri"/>
          <w:color w:val="000000"/>
          <w:sz w:val="30"/>
          <w:szCs w:val="30"/>
        </w:rPr>
      </w:pPr>
    </w:p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Calibri" w:eastAsia="Calibri" w:hAnsi="Calibri" w:cs="Calibri"/>
          <w:color w:val="000000"/>
          <w:sz w:val="30"/>
          <w:szCs w:val="30"/>
        </w:rPr>
      </w:pPr>
    </w:p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Calibri" w:eastAsia="Calibri" w:hAnsi="Calibri" w:cs="Calibri"/>
          <w:color w:val="000000"/>
          <w:sz w:val="30"/>
          <w:szCs w:val="30"/>
        </w:rPr>
      </w:pPr>
    </w:p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Calibri" w:eastAsia="Calibri" w:hAnsi="Calibri" w:cs="Calibri"/>
          <w:color w:val="000000"/>
          <w:sz w:val="30"/>
          <w:szCs w:val="30"/>
        </w:rPr>
      </w:pPr>
    </w:p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Calibri" w:eastAsia="Calibri" w:hAnsi="Calibri" w:cs="Calibri"/>
          <w:color w:val="000000"/>
          <w:sz w:val="30"/>
          <w:szCs w:val="30"/>
        </w:rPr>
      </w:pPr>
    </w:p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Calibri" w:eastAsia="Calibri" w:hAnsi="Calibri" w:cs="Calibri"/>
          <w:color w:val="000000"/>
          <w:sz w:val="30"/>
          <w:szCs w:val="30"/>
        </w:rPr>
      </w:pPr>
    </w:p>
    <w:p w:rsidR="00B2133B" w:rsidRDefault="00107B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b/>
          <w:color w:val="000000"/>
          <w:sz w:val="30"/>
          <w:szCs w:val="30"/>
        </w:rPr>
        <w:t xml:space="preserve">Firma dei Docenti </w:t>
      </w:r>
    </w:p>
    <w:tbl>
      <w:tblPr>
        <w:tblStyle w:val="a8"/>
        <w:tblW w:w="11280" w:type="dxa"/>
        <w:tblInd w:w="-814" w:type="dxa"/>
        <w:tblLayout w:type="fixed"/>
        <w:tblLook w:val="0000" w:firstRow="0" w:lastRow="0" w:firstColumn="0" w:lastColumn="0" w:noHBand="0" w:noVBand="0"/>
      </w:tblPr>
      <w:tblGrid>
        <w:gridCol w:w="3760"/>
        <w:gridCol w:w="3760"/>
        <w:gridCol w:w="3760"/>
      </w:tblGrid>
      <w:tr w:rsidR="00B2133B">
        <w:trPr>
          <w:trHeight w:val="1002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DISCIPLINA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COGNOME/NOME</w:t>
            </w:r>
          </w:p>
        </w:tc>
        <w:tc>
          <w:tcPr>
            <w:tcW w:w="3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FIRMA</w:t>
            </w:r>
          </w:p>
        </w:tc>
      </w:tr>
      <w:tr w:rsidR="00B2133B">
        <w:trPr>
          <w:trHeight w:val="1002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B2133B">
        <w:trPr>
          <w:trHeight w:val="1002"/>
        </w:trPr>
        <w:tc>
          <w:tcPr>
            <w:tcW w:w="376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B2133B">
        <w:trPr>
          <w:trHeight w:val="1002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B2133B">
        <w:trPr>
          <w:trHeight w:val="1002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B2133B">
        <w:trPr>
          <w:trHeight w:val="1002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B2133B" w:rsidRDefault="00107B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Luogo e Data</w:t>
      </w:r>
    </w:p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:rsidR="00B2133B" w:rsidRDefault="00107B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 xml:space="preserve">Firma dei Genitori *                                     </w:t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 xml:space="preserve">     Firma dell’Alunno* (o di chi ne fa le veci)</w:t>
      </w:r>
    </w:p>
    <w:p w:rsidR="00B2133B" w:rsidRDefault="00107B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_________________</w:t>
      </w:r>
    </w:p>
    <w:tbl>
      <w:tblPr>
        <w:tblStyle w:val="a9"/>
        <w:tblW w:w="22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0"/>
      </w:tblGrid>
      <w:tr w:rsidR="00B2133B">
        <w:trPr>
          <w:trHeight w:val="15"/>
        </w:trPr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30"/>
                <w:szCs w:val="30"/>
              </w:rPr>
            </w:pPr>
          </w:p>
        </w:tc>
      </w:tr>
    </w:tbl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tbl>
      <w:tblPr>
        <w:tblStyle w:val="aa"/>
        <w:tblW w:w="2340" w:type="dxa"/>
        <w:tblInd w:w="76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340"/>
      </w:tblGrid>
      <w:tr w:rsidR="00B2133B">
        <w:trPr>
          <w:trHeight w:val="720"/>
        </w:trPr>
        <w:tc>
          <w:tcPr>
            <w:tcW w:w="2340" w:type="dxa"/>
            <w:tcBorders>
              <w:bottom w:val="single" w:sz="4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30"/>
                <w:szCs w:val="30"/>
              </w:rPr>
            </w:pPr>
          </w:p>
        </w:tc>
      </w:tr>
      <w:tr w:rsidR="00B2133B">
        <w:trPr>
          <w:trHeight w:val="510"/>
        </w:trPr>
        <w:tc>
          <w:tcPr>
            <w:tcW w:w="2340" w:type="dxa"/>
            <w:tcBorders>
              <w:top w:val="single" w:sz="4" w:space="0" w:color="000000"/>
            </w:tcBorders>
          </w:tcPr>
          <w:p w:rsidR="00B2133B" w:rsidRDefault="00B2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30"/>
                <w:szCs w:val="30"/>
              </w:rPr>
            </w:pPr>
          </w:p>
        </w:tc>
      </w:tr>
    </w:tbl>
    <w:p w:rsidR="00B2133B" w:rsidRDefault="00107B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  </w:t>
      </w:r>
    </w:p>
    <w:p w:rsidR="00B2133B" w:rsidRDefault="00107B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             Il Dirigente Scolastico </w:t>
      </w:r>
    </w:p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tbl>
      <w:tblPr>
        <w:tblStyle w:val="ab"/>
        <w:tblW w:w="3135" w:type="dxa"/>
        <w:tblInd w:w="6871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35"/>
      </w:tblGrid>
      <w:tr w:rsidR="00B2133B">
        <w:trPr>
          <w:trHeight w:val="100"/>
        </w:trPr>
        <w:tc>
          <w:tcPr>
            <w:tcW w:w="3135" w:type="dxa"/>
          </w:tcPr>
          <w:p w:rsidR="00B2133B" w:rsidRDefault="0010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ab/>
            </w:r>
          </w:p>
        </w:tc>
      </w:tr>
    </w:tbl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line="240" w:lineRule="auto"/>
        <w:ind w:left="0" w:hanging="2"/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</w:pPr>
    </w:p>
    <w:p w:rsidR="00B2133B" w:rsidRDefault="00107BFF">
      <w:pPr>
        <w:widowControl w:val="0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*( l’Accettazione con firma su documento cartaceo può essere sostituita:</w:t>
      </w:r>
    </w:p>
    <w:p w:rsidR="00B2133B" w:rsidRDefault="00107BFF">
      <w:pPr>
        <w:widowControl w:val="0"/>
        <w:numPr>
          <w:ilvl w:val="0"/>
          <w:numId w:val="4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dall’invio dell’Accettazione con firme dei genitori e dell’alunno/a tramite e-mail al docente coordinatore che allegherà il documento al </w:t>
      </w:r>
      <w:proofErr w:type="spellStart"/>
      <w:r>
        <w:rPr>
          <w:rFonts w:ascii="Calibri" w:eastAsia="Calibri" w:hAnsi="Calibri" w:cs="Calibri"/>
          <w:sz w:val="22"/>
          <w:szCs w:val="22"/>
        </w:rPr>
        <w:t>PFP</w:t>
      </w:r>
      <w:proofErr w:type="spellEnd"/>
    </w:p>
    <w:p w:rsidR="00B2133B" w:rsidRDefault="00107BFF">
      <w:pPr>
        <w:widowControl w:val="0"/>
        <w:numPr>
          <w:ilvl w:val="0"/>
          <w:numId w:val="4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dalla dicitura “Approvato dai genitori (N</w:t>
      </w:r>
      <w:r>
        <w:rPr>
          <w:rFonts w:ascii="Calibri" w:eastAsia="Calibri" w:hAnsi="Calibri" w:cs="Calibri"/>
          <w:sz w:val="22"/>
          <w:szCs w:val="22"/>
        </w:rPr>
        <w:t>ome, Cognome) ………….. , (Nome, Cognome)…………… e dall’alunno (Nome, Cognome)……………. in data …………… durante colloquio telefonico/incontro in videoconferenza)</w:t>
      </w:r>
    </w:p>
    <w:p w:rsidR="00B2133B" w:rsidRDefault="00B213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sectPr w:rsidR="00B2133B">
      <w:headerReference w:type="default" r:id="rId9"/>
      <w:footerReference w:type="default" r:id="rId10"/>
      <w:pgSz w:w="11906" w:h="16838"/>
      <w:pgMar w:top="902" w:right="1418" w:bottom="902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BFF" w:rsidRDefault="00107BFF">
      <w:pPr>
        <w:spacing w:line="240" w:lineRule="auto"/>
        <w:ind w:left="0" w:hanging="2"/>
      </w:pPr>
      <w:r>
        <w:separator/>
      </w:r>
    </w:p>
  </w:endnote>
  <w:endnote w:type="continuationSeparator" w:id="0">
    <w:p w:rsidR="00107BFF" w:rsidRDefault="00107B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33B" w:rsidRDefault="00107B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Garamond" w:eastAsia="Garamond" w:hAnsi="Garamond" w:cs="Garamond"/>
        <w:color w:val="000080"/>
      </w:rPr>
    </w:pPr>
    <w:r>
      <w:rPr>
        <w:rFonts w:ascii="Garamond" w:eastAsia="Garamond" w:hAnsi="Garamond" w:cs="Garamond"/>
        <w:color w:val="000080"/>
      </w:rPr>
      <w:t xml:space="preserve">Viale Trastevere 76 A, 00153 Roma -  sito internet: </w:t>
    </w:r>
    <w:hyperlink r:id="rId1">
      <w:r>
        <w:rPr>
          <w:rFonts w:ascii="Garamond" w:eastAsia="Garamond" w:hAnsi="Garamond" w:cs="Garamond"/>
          <w:color w:val="000080"/>
        </w:rPr>
        <w:t>www.istruzione.it</w:t>
      </w:r>
    </w:hyperlink>
    <w:r>
      <w:rPr>
        <w:rFonts w:ascii="Garamond" w:eastAsia="Garamond" w:hAnsi="Garamond" w:cs="Garamond"/>
        <w:color w:val="000080"/>
      </w:rPr>
      <w:t>.</w:t>
    </w:r>
  </w:p>
  <w:p w:rsidR="00B2133B" w:rsidRDefault="00107B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Garamond" w:eastAsia="Garamond" w:hAnsi="Garamond" w:cs="Garamond"/>
        <w:color w:val="000080"/>
      </w:rPr>
    </w:pPr>
    <w:proofErr w:type="spellStart"/>
    <w:r>
      <w:rPr>
        <w:rFonts w:ascii="Garamond" w:eastAsia="Garamond" w:hAnsi="Garamond" w:cs="Garamond"/>
        <w:color w:val="000080"/>
      </w:rPr>
      <w:t>e-mail:dgsip.ufficio5@istruzione.it</w:t>
    </w:r>
    <w:proofErr w:type="spellEnd"/>
    <w:r>
      <w:rPr>
        <w:rFonts w:ascii="Garamond" w:eastAsia="Garamond" w:hAnsi="Garamond" w:cs="Garamond"/>
        <w:color w:val="000080"/>
      </w:rPr>
      <w:t xml:space="preserve"> – </w:t>
    </w:r>
    <w:proofErr w:type="spellStart"/>
    <w:r>
      <w:rPr>
        <w:rFonts w:ascii="Garamond" w:eastAsia="Garamond" w:hAnsi="Garamond" w:cs="Garamond"/>
        <w:color w:val="000080"/>
      </w:rPr>
      <w:t>Tel.06.58492764</w:t>
    </w:r>
    <w:proofErr w:type="spellEnd"/>
    <w:r>
      <w:rPr>
        <w:rFonts w:ascii="Garamond" w:eastAsia="Garamond" w:hAnsi="Garamond" w:cs="Garamond"/>
        <w:color w:val="000080"/>
      </w:rPr>
      <w:t xml:space="preserve"> – </w:t>
    </w:r>
    <w:proofErr w:type="spellStart"/>
    <w:r>
      <w:rPr>
        <w:rFonts w:ascii="Garamond" w:eastAsia="Garamond" w:hAnsi="Garamond" w:cs="Garamond"/>
        <w:color w:val="000080"/>
      </w:rPr>
      <w:t>C.F.:80185250588</w:t>
    </w:r>
    <w:proofErr w:type="spellEnd"/>
  </w:p>
  <w:p w:rsidR="00B2133B" w:rsidRDefault="00107B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Garamond" w:eastAsia="Garamond" w:hAnsi="Garamond" w:cs="Garamond"/>
        <w:color w:val="000080"/>
        <w:sz w:val="22"/>
        <w:szCs w:val="22"/>
      </w:rPr>
    </w:pPr>
    <w:r>
      <w:rPr>
        <w:rFonts w:ascii="Garamond" w:eastAsia="Garamond" w:hAnsi="Garamond" w:cs="Garamond"/>
        <w:color w:val="000080"/>
        <w:sz w:val="22"/>
        <w:szCs w:val="22"/>
      </w:rPr>
      <w:t xml:space="preserve">Responsabile del Procedimento: Dirigente Ufficio V </w:t>
    </w:r>
    <w:proofErr w:type="spellStart"/>
    <w:r>
      <w:rPr>
        <w:rFonts w:ascii="Garamond" w:eastAsia="Garamond" w:hAnsi="Garamond" w:cs="Garamond"/>
        <w:color w:val="000080"/>
        <w:sz w:val="22"/>
        <w:szCs w:val="22"/>
      </w:rPr>
      <w:t>DGSIP</w:t>
    </w:r>
    <w:proofErr w:type="spellEnd"/>
    <w:r>
      <w:rPr>
        <w:rFonts w:ascii="Garamond" w:eastAsia="Garamond" w:hAnsi="Garamond" w:cs="Garamond"/>
        <w:color w:val="000080"/>
        <w:sz w:val="22"/>
        <w:szCs w:val="22"/>
      </w:rPr>
      <w:t xml:space="preserve"> dott. Antonino Di Liberto Tel. 0658493090</w:t>
    </w:r>
  </w:p>
  <w:p w:rsidR="00B2133B" w:rsidRDefault="00B213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Garamond" w:eastAsia="Garamond" w:hAnsi="Garamond" w:cs="Garamond"/>
        <w:color w:val="000080"/>
      </w:rPr>
    </w:pPr>
  </w:p>
  <w:p w:rsidR="00B2133B" w:rsidRDefault="00B213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Garamond" w:eastAsia="Garamond" w:hAnsi="Garamond" w:cs="Garamond"/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BFF" w:rsidRDefault="00107BFF">
      <w:pPr>
        <w:spacing w:line="240" w:lineRule="auto"/>
        <w:ind w:left="0" w:hanging="2"/>
      </w:pPr>
      <w:r>
        <w:separator/>
      </w:r>
    </w:p>
  </w:footnote>
  <w:footnote w:type="continuationSeparator" w:id="0">
    <w:p w:rsidR="00107BFF" w:rsidRDefault="00107B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33B" w:rsidRDefault="00B2133B">
    <w:pPr>
      <w:keepLines/>
      <w:ind w:left="0" w:hanging="2"/>
      <w:jc w:val="center"/>
    </w:pPr>
  </w:p>
  <w:p w:rsidR="00B2133B" w:rsidRDefault="00107BFF">
    <w:pPr>
      <w:keepLines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114300" distR="114300">
          <wp:extent cx="570865" cy="628015"/>
          <wp:effectExtent l="0" t="0" r="0" b="0"/>
          <wp:docPr id="10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0865" cy="628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2133B" w:rsidRDefault="00107BFF">
    <w:pPr>
      <w:keepLines/>
      <w:pBdr>
        <w:top w:val="nil"/>
        <w:left w:val="nil"/>
        <w:bottom w:val="nil"/>
        <w:right w:val="nil"/>
        <w:between w:val="nil"/>
      </w:pBdr>
      <w:spacing w:line="240" w:lineRule="auto"/>
      <w:ind w:left="3" w:hanging="5"/>
      <w:jc w:val="both"/>
      <w:rPr>
        <w:color w:val="000000"/>
        <w:sz w:val="48"/>
        <w:szCs w:val="48"/>
      </w:rPr>
    </w:pPr>
    <w:r>
      <w:rPr>
        <w:rFonts w:ascii="English111 Adagio BT" w:eastAsia="English111 Adagio BT" w:hAnsi="English111 Adagio BT" w:cs="English111 Adagio BT"/>
        <w:color w:val="000080"/>
        <w:sz w:val="48"/>
        <w:szCs w:val="48"/>
      </w:rPr>
      <w:t>Ministero dell’Istruzione, dell’Università e della Ricerca</w:t>
    </w:r>
  </w:p>
  <w:p w:rsidR="00B2133B" w:rsidRDefault="00107BFF">
    <w:pPr>
      <w:keepLines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Garamond" w:eastAsia="Garamond" w:hAnsi="Garamond" w:cs="Garamond"/>
        <w:color w:val="000080"/>
      </w:rPr>
    </w:pPr>
    <w:r>
      <w:rPr>
        <w:rFonts w:ascii="Garamond" w:eastAsia="Garamond" w:hAnsi="Garamond" w:cs="Garamond"/>
        <w:color w:val="000080"/>
      </w:rPr>
      <w:t>Dipartimento per il sistema educativo di istruzione e di formazione</w:t>
    </w:r>
  </w:p>
  <w:p w:rsidR="00B2133B" w:rsidRDefault="00107BF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Garamond" w:eastAsia="Garamond" w:hAnsi="Garamond" w:cs="Garamond"/>
        <w:color w:val="000080"/>
      </w:rPr>
    </w:pPr>
    <w:r>
      <w:rPr>
        <w:rFonts w:ascii="Garamond" w:eastAsia="Garamond" w:hAnsi="Garamond" w:cs="Garamond"/>
        <w:color w:val="000080"/>
      </w:rPr>
      <w:t xml:space="preserve">Direzione Generale per le lo studente l’integrazione e la partecipazione </w:t>
    </w:r>
  </w:p>
  <w:p w:rsidR="00B2133B" w:rsidRDefault="00107BF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Garamond" w:eastAsia="Garamond" w:hAnsi="Garamond" w:cs="Garamond"/>
        <w:color w:val="000080"/>
      </w:rPr>
    </w:pPr>
    <w:r>
      <w:rPr>
        <w:rFonts w:ascii="Garamond" w:eastAsia="Garamond" w:hAnsi="Garamond" w:cs="Garamond"/>
        <w:color w:val="000080"/>
      </w:rPr>
      <w:t>Ufficio V Politiche Sportive Scolastiche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45DEE"/>
    <w:multiLevelType w:val="multilevel"/>
    <w:tmpl w:val="6EE858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B74A1D"/>
    <w:multiLevelType w:val="multilevel"/>
    <w:tmpl w:val="1E840FF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41A66CD"/>
    <w:multiLevelType w:val="multilevel"/>
    <w:tmpl w:val="03E8441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4FD37F6"/>
    <w:multiLevelType w:val="multilevel"/>
    <w:tmpl w:val="29F04FD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61F1854"/>
    <w:multiLevelType w:val="multilevel"/>
    <w:tmpl w:val="FCE6B022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3B"/>
    <w:rsid w:val="00107BFF"/>
    <w:rsid w:val="00A3614A"/>
    <w:rsid w:val="00B2133B"/>
    <w:rsid w:val="00C5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A193E-2E6A-4B6A-B59B-4464A407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provvr0">
    <w:name w:val="provv_r0"/>
    <w:basedOn w:val="Normale"/>
    <w:pPr>
      <w:spacing w:before="100" w:beforeAutospacing="1" w:after="100" w:afterAutospacing="1"/>
      <w:jc w:val="both"/>
    </w:p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  <w:rPr>
      <w:lang w:eastAsia="ja-JP"/>
    </w:rPr>
  </w:style>
  <w:style w:type="paragraph" w:styleId="PreformattatoHTML">
    <w:name w:val="HTML Preformatted"/>
    <w:basedOn w:val="Normale"/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qNmri+lOOEf17qaQ9Z3cdCM4oQ==">AMUW2mUkY+iq+AsnANtYKQJAfgJSSgOi/0FTyKk5Kx7QrzD3HyxU9lg9qySbGWPxxLPiltycQjwRWkqx0UhXtxzNH9eTbYG+rfO97+CqoPFKxX23AspIzCg=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Mauro Cantarella</cp:lastModifiedBy>
  <cp:revision>2</cp:revision>
  <dcterms:created xsi:type="dcterms:W3CDTF">2024-10-04T06:16:00Z</dcterms:created>
  <dcterms:modified xsi:type="dcterms:W3CDTF">2024-10-04T06:16:00Z</dcterms:modified>
</cp:coreProperties>
</file>